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D22" w:rsidRDefault="002E0D22">
      <w:pPr>
        <w:rPr>
          <w:rFonts w:hint="eastAsia"/>
        </w:rPr>
      </w:pPr>
    </w:p>
    <w:p w:rsidR="002E0D22" w:rsidRDefault="00EA31FE">
      <w:pPr>
        <w:spacing w:beforeLines="100" w:before="312" w:afterLines="150" w:after="468"/>
        <w:jc w:val="center"/>
        <w:rPr>
          <w:color w:val="0000FF"/>
          <w:sz w:val="60"/>
          <w:szCs w:val="60"/>
        </w:rPr>
      </w:pPr>
      <w:r>
        <w:rPr>
          <w:rFonts w:hint="eastAsia"/>
          <w:color w:val="0000FF"/>
          <w:sz w:val="60"/>
          <w:szCs w:val="60"/>
        </w:rPr>
        <w:t>深圳大学</w:t>
      </w:r>
    </w:p>
    <w:p w:rsidR="002E0D22" w:rsidRDefault="00EA31FE">
      <w:pPr>
        <w:spacing w:beforeLines="100" w:before="312" w:afterLines="100" w:after="312"/>
        <w:jc w:val="center"/>
        <w:rPr>
          <w:color w:val="FF0000"/>
          <w:sz w:val="56"/>
        </w:rPr>
      </w:pPr>
      <w:r>
        <w:rPr>
          <w:rFonts w:hint="eastAsia"/>
          <w:color w:val="FF0000"/>
          <w:sz w:val="56"/>
        </w:rPr>
        <w:t>丽湖校区学生餐厅门头改造工程</w:t>
      </w:r>
    </w:p>
    <w:p w:rsidR="002E0D22" w:rsidRDefault="00EA31FE">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E0D22" w:rsidRDefault="00EA31FE">
      <w:pPr>
        <w:jc w:val="center"/>
        <w:rPr>
          <w:color w:val="000000"/>
          <w:sz w:val="30"/>
        </w:rPr>
      </w:pPr>
      <w:r>
        <w:rPr>
          <w:rFonts w:hint="eastAsia"/>
          <w:color w:val="000000"/>
          <w:sz w:val="30"/>
        </w:rPr>
        <w:t>（招标编号：</w:t>
      </w:r>
      <w:r>
        <w:rPr>
          <w:rFonts w:hint="eastAsia"/>
          <w:color w:val="FF0000"/>
          <w:sz w:val="30"/>
        </w:rPr>
        <w:t>SZUCG20200454GC</w:t>
      </w:r>
      <w:r>
        <w:rPr>
          <w:rFonts w:hint="eastAsia"/>
          <w:color w:val="000000"/>
          <w:sz w:val="30"/>
        </w:rPr>
        <w:t>）</w:t>
      </w:r>
    </w:p>
    <w:p w:rsidR="002E0D22" w:rsidRDefault="002E0D22">
      <w:pPr>
        <w:jc w:val="center"/>
        <w:rPr>
          <w:color w:val="000000"/>
          <w:sz w:val="90"/>
        </w:rPr>
      </w:pPr>
    </w:p>
    <w:p w:rsidR="002E0D22" w:rsidRDefault="002E0D22">
      <w:pPr>
        <w:jc w:val="center"/>
        <w:rPr>
          <w:color w:val="000000"/>
          <w:sz w:val="90"/>
        </w:rPr>
      </w:pPr>
    </w:p>
    <w:p w:rsidR="002E0D22" w:rsidRDefault="002E0D22">
      <w:pPr>
        <w:jc w:val="center"/>
        <w:rPr>
          <w:color w:val="000000"/>
          <w:sz w:val="90"/>
        </w:rPr>
      </w:pPr>
    </w:p>
    <w:p w:rsidR="002E0D22" w:rsidRDefault="00EA31FE">
      <w:pPr>
        <w:tabs>
          <w:tab w:val="left" w:pos="7177"/>
        </w:tabs>
        <w:jc w:val="left"/>
        <w:rPr>
          <w:color w:val="000000"/>
          <w:sz w:val="90"/>
        </w:rPr>
      </w:pPr>
      <w:r>
        <w:rPr>
          <w:color w:val="000000"/>
          <w:sz w:val="90"/>
        </w:rPr>
        <w:tab/>
      </w:r>
    </w:p>
    <w:p w:rsidR="002E0D22" w:rsidRDefault="002E0D22">
      <w:pPr>
        <w:jc w:val="center"/>
        <w:rPr>
          <w:color w:val="000000"/>
          <w:sz w:val="90"/>
        </w:rPr>
      </w:pPr>
    </w:p>
    <w:p w:rsidR="002E0D22" w:rsidRDefault="00EA31FE">
      <w:pPr>
        <w:jc w:val="center"/>
        <w:rPr>
          <w:color w:val="000000"/>
          <w:sz w:val="30"/>
        </w:rPr>
      </w:pPr>
      <w:r>
        <w:rPr>
          <w:rFonts w:hint="eastAsia"/>
          <w:color w:val="000000"/>
          <w:sz w:val="30"/>
        </w:rPr>
        <w:t>深圳大学招投标管理中心</w:t>
      </w:r>
    </w:p>
    <w:p w:rsidR="002E0D22" w:rsidRDefault="00EA31FE">
      <w:pPr>
        <w:jc w:val="center"/>
        <w:rPr>
          <w:color w:val="FF0000"/>
          <w:sz w:val="30"/>
        </w:rPr>
      </w:pPr>
      <w:r>
        <w:rPr>
          <w:rFonts w:hint="eastAsia"/>
          <w:color w:val="FF0000"/>
          <w:sz w:val="30"/>
        </w:rPr>
        <w:t>二零二</w:t>
      </w:r>
      <w:r>
        <w:rPr>
          <w:color w:val="FF0000"/>
          <w:sz w:val="30"/>
        </w:rPr>
        <w:t>零</w:t>
      </w:r>
      <w:r w:rsidR="00EB18E2">
        <w:rPr>
          <w:rFonts w:hint="eastAsia"/>
          <w:color w:val="FF0000"/>
          <w:sz w:val="30"/>
        </w:rPr>
        <w:t>年九</w:t>
      </w:r>
      <w:r>
        <w:rPr>
          <w:rFonts w:hint="eastAsia"/>
          <w:color w:val="FF0000"/>
          <w:sz w:val="30"/>
        </w:rPr>
        <w:t>月</w:t>
      </w:r>
    </w:p>
    <w:p w:rsidR="002E0D22" w:rsidRDefault="002E0D22">
      <w:pPr>
        <w:jc w:val="center"/>
        <w:rPr>
          <w:color w:val="000000"/>
          <w:sz w:val="30"/>
        </w:rPr>
      </w:pPr>
    </w:p>
    <w:p w:rsidR="002E0D22" w:rsidRDefault="00EA31FE">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rsidR="002E0D22" w:rsidRDefault="00EA31FE">
      <w:pPr>
        <w:spacing w:beforeLines="50" w:before="156"/>
        <w:jc w:val="left"/>
        <w:rPr>
          <w:color w:val="000000"/>
          <w:szCs w:val="21"/>
        </w:rPr>
      </w:pPr>
      <w:bookmarkStart w:id="0" w:name="投标邀请书"/>
      <w:r>
        <w:rPr>
          <w:rFonts w:hint="eastAsia"/>
          <w:color w:val="000000"/>
          <w:szCs w:val="21"/>
        </w:rPr>
        <w:t xml:space="preserve">　　经深圳大学批准，现就</w:t>
      </w:r>
      <w:r>
        <w:rPr>
          <w:rFonts w:hint="eastAsia"/>
          <w:color w:val="000000"/>
          <w:szCs w:val="21"/>
        </w:rPr>
        <w:t xml:space="preserve"> </w:t>
      </w:r>
      <w:r>
        <w:rPr>
          <w:rFonts w:hint="eastAsia"/>
          <w:color w:val="FF0000"/>
          <w:szCs w:val="21"/>
        </w:rPr>
        <w:t>丽湖校区学生餐厅门头改造工程</w:t>
      </w:r>
      <w:r>
        <w:rPr>
          <w:rFonts w:hint="eastAsia"/>
          <w:color w:val="FF0000"/>
          <w:szCs w:val="21"/>
        </w:rPr>
        <w:t xml:space="preserve"> </w:t>
      </w:r>
      <w:r>
        <w:rPr>
          <w:rFonts w:hint="eastAsia"/>
          <w:color w:val="000000"/>
          <w:szCs w:val="21"/>
        </w:rPr>
        <w:t>项目进行公开招标，欢迎符合条件的企业参加投标，具体事项如下：</w:t>
      </w:r>
    </w:p>
    <w:p w:rsidR="002E0D22" w:rsidRDefault="00EA31FE">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SZUCG20200454GC</w:t>
      </w:r>
    </w:p>
    <w:p w:rsidR="002E0D22" w:rsidRDefault="00EA31FE">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丽湖校区学生餐厅门头改造工程项目</w:t>
      </w:r>
    </w:p>
    <w:p w:rsidR="002E0D22" w:rsidRDefault="00EA31FE">
      <w:pPr>
        <w:jc w:val="left"/>
        <w:rPr>
          <w:color w:val="FF0000"/>
          <w:szCs w:val="21"/>
        </w:rPr>
      </w:pPr>
      <w:r>
        <w:rPr>
          <w:rFonts w:hint="eastAsia"/>
          <w:color w:val="000000"/>
          <w:szCs w:val="21"/>
        </w:rPr>
        <w:t>3.</w:t>
      </w:r>
      <w:r>
        <w:rPr>
          <w:rFonts w:hint="eastAsia"/>
          <w:color w:val="000000"/>
          <w:szCs w:val="21"/>
        </w:rPr>
        <w:t>工程概况：</w:t>
      </w:r>
      <w:r>
        <w:rPr>
          <w:rFonts w:hint="eastAsia"/>
          <w:color w:val="FF0000"/>
          <w:szCs w:val="21"/>
        </w:rPr>
        <w:t>油漆、门窗、吊顶、照明等；</w:t>
      </w:r>
    </w:p>
    <w:p w:rsidR="002E0D22" w:rsidRDefault="00EA31FE">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p>
    <w:p w:rsidR="002E0D22" w:rsidRDefault="00EA31FE">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具有深圳大学</w:t>
      </w:r>
      <w:r>
        <w:rPr>
          <w:color w:val="FF0000"/>
          <w:szCs w:val="21"/>
        </w:rPr>
        <w:t>2020</w:t>
      </w:r>
      <w:r>
        <w:rPr>
          <w:rFonts w:hint="eastAsia"/>
          <w:color w:val="FF0000"/>
          <w:szCs w:val="21"/>
        </w:rPr>
        <w:t>年校内工程预选供应商资格，且具有建筑装修装饰工程专业承包二级或以上资质的施工企业。</w:t>
      </w:r>
    </w:p>
    <w:p w:rsidR="002E0D22" w:rsidRDefault="00EA31FE">
      <w:pPr>
        <w:spacing w:line="360" w:lineRule="auto"/>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Pr>
          <w:color w:val="FF0000"/>
          <w:szCs w:val="21"/>
        </w:rPr>
        <w:t>2020</w:t>
      </w:r>
      <w:r>
        <w:rPr>
          <w:rFonts w:hint="eastAsia"/>
          <w:color w:val="FF0000"/>
          <w:szCs w:val="21"/>
        </w:rPr>
        <w:t>年</w:t>
      </w:r>
      <w:r w:rsidR="003E61A3">
        <w:rPr>
          <w:rFonts w:hint="eastAsia"/>
          <w:color w:val="FF0000"/>
          <w:szCs w:val="21"/>
        </w:rPr>
        <w:t>09</w:t>
      </w:r>
      <w:r>
        <w:rPr>
          <w:rFonts w:hint="eastAsia"/>
          <w:color w:val="FF0000"/>
          <w:szCs w:val="21"/>
        </w:rPr>
        <w:t>月</w:t>
      </w:r>
      <w:r w:rsidR="003E61A3">
        <w:rPr>
          <w:rFonts w:hint="eastAsia"/>
          <w:color w:val="FF0000"/>
          <w:szCs w:val="21"/>
        </w:rPr>
        <w:t>18</w:t>
      </w:r>
      <w:r>
        <w:rPr>
          <w:rFonts w:hint="eastAsia"/>
          <w:color w:val="FF0000"/>
          <w:szCs w:val="21"/>
        </w:rPr>
        <w:t>日</w:t>
      </w:r>
      <w:r>
        <w:rPr>
          <w:rFonts w:hint="eastAsia"/>
          <w:color w:val="000000"/>
          <w:szCs w:val="21"/>
        </w:rPr>
        <w:t>至</w:t>
      </w:r>
      <w:r>
        <w:rPr>
          <w:color w:val="FF0000"/>
          <w:szCs w:val="21"/>
        </w:rPr>
        <w:t>2020</w:t>
      </w:r>
      <w:r>
        <w:rPr>
          <w:rFonts w:hint="eastAsia"/>
          <w:color w:val="FF0000"/>
          <w:szCs w:val="21"/>
        </w:rPr>
        <w:t>年</w:t>
      </w:r>
      <w:r w:rsidR="003E61A3">
        <w:rPr>
          <w:rFonts w:hint="eastAsia"/>
          <w:color w:val="FF0000"/>
          <w:szCs w:val="21"/>
        </w:rPr>
        <w:t>09</w:t>
      </w:r>
      <w:r>
        <w:rPr>
          <w:rFonts w:hint="eastAsia"/>
          <w:color w:val="FF0000"/>
          <w:szCs w:val="21"/>
        </w:rPr>
        <w:t>月</w:t>
      </w:r>
      <w:r w:rsidR="003E61A3">
        <w:rPr>
          <w:rFonts w:hint="eastAsia"/>
          <w:color w:val="FF0000"/>
          <w:szCs w:val="21"/>
        </w:rPr>
        <w:t>28</w:t>
      </w:r>
      <w:r>
        <w:rPr>
          <w:rFonts w:hint="eastAsia"/>
          <w:color w:val="FF0000"/>
          <w:szCs w:val="21"/>
        </w:rPr>
        <w:t>日</w:t>
      </w:r>
      <w:r>
        <w:rPr>
          <w:rFonts w:hint="eastAsia"/>
          <w:color w:val="000000"/>
          <w:szCs w:val="21"/>
        </w:rPr>
        <w:t xml:space="preserve"> </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w:t>
      </w:r>
      <w:r>
        <w:rPr>
          <w:color w:val="000000"/>
          <w:szCs w:val="21"/>
        </w:rPr>
        <w:t>00</w:t>
      </w:r>
      <w:r>
        <w:rPr>
          <w:rFonts w:hint="eastAsia"/>
          <w:color w:val="000000"/>
          <w:szCs w:val="21"/>
        </w:rPr>
        <w:t>-1</w:t>
      </w:r>
      <w:r>
        <w:rPr>
          <w:color w:val="000000"/>
          <w:szCs w:val="21"/>
        </w:rPr>
        <w:t>7</w:t>
      </w:r>
      <w:r>
        <w:rPr>
          <w:rFonts w:hint="eastAsia"/>
          <w:color w:val="000000"/>
          <w:szCs w:val="21"/>
        </w:rPr>
        <w:t>:</w:t>
      </w:r>
      <w:r>
        <w:rPr>
          <w:color w:val="000000"/>
          <w:szCs w:val="21"/>
        </w:rPr>
        <w:t>00</w:t>
      </w:r>
      <w:r>
        <w:rPr>
          <w:rFonts w:hint="eastAsia"/>
          <w:color w:val="000000"/>
          <w:szCs w:val="21"/>
        </w:rPr>
        <w:t>）（北京时间，节假日除外）。</w:t>
      </w:r>
      <w:r>
        <w:rPr>
          <w:rFonts w:hint="eastAsia"/>
          <w:color w:val="FF0000"/>
          <w:szCs w:val="21"/>
        </w:rPr>
        <w:t>本项目预算为人民币</w:t>
      </w:r>
      <w:r>
        <w:rPr>
          <w:color w:val="FF0000"/>
          <w:szCs w:val="21"/>
        </w:rPr>
        <w:t>89,721.23</w:t>
      </w:r>
      <w:r>
        <w:rPr>
          <w:rFonts w:hint="eastAsia"/>
          <w:color w:val="FF0000"/>
          <w:szCs w:val="21"/>
        </w:rPr>
        <w:t>元，收取标书费</w:t>
      </w:r>
      <w:r>
        <w:rPr>
          <w:rFonts w:hint="eastAsia"/>
          <w:color w:val="FF0000"/>
          <w:szCs w:val="21"/>
        </w:rPr>
        <w:t>150</w:t>
      </w:r>
      <w:r>
        <w:rPr>
          <w:rFonts w:hint="eastAsia"/>
          <w:color w:val="FF0000"/>
          <w:szCs w:val="21"/>
        </w:rPr>
        <w:t>元。</w:t>
      </w:r>
    </w:p>
    <w:p w:rsidR="002E0D22" w:rsidRDefault="00EA31FE">
      <w:pPr>
        <w:rPr>
          <w:rFonts w:ascii="宋体" w:hAnsi="宋体"/>
          <w:b/>
          <w:bCs/>
          <w:color w:val="FF0000"/>
          <w:kern w:val="0"/>
        </w:rPr>
      </w:pPr>
      <w:r>
        <w:rPr>
          <w:rFonts w:hint="eastAsia"/>
          <w:color w:val="000000"/>
          <w:szCs w:val="21"/>
        </w:rPr>
        <w:t xml:space="preserve">7. </w:t>
      </w:r>
      <w:bookmarkEnd w:id="0"/>
      <w:r>
        <w:rPr>
          <w:rFonts w:ascii="宋体" w:hAnsi="宋体" w:hint="eastAsia"/>
          <w:color w:val="000000"/>
        </w:rPr>
        <w:t>投标报名地点：</w:t>
      </w:r>
      <w:r>
        <w:rPr>
          <w:rFonts w:ascii="宋体" w:hAnsi="宋体" w:hint="eastAsia"/>
          <w:b/>
          <w:bCs/>
          <w:color w:val="FF0000"/>
          <w:kern w:val="0"/>
        </w:rPr>
        <w:t>出于疫情防控需要，投标人不能现场购买招标文件。如需购买招标文件请通过邮件报名，电子版招标文件可以在网站http://bidding.szu.edu.cn“招标公告”的本项目的招标公告页中下载。招标文件售后不退。</w:t>
      </w:r>
    </w:p>
    <w:p w:rsidR="002E0D22" w:rsidRDefault="00EA31FE">
      <w:pPr>
        <w:ind w:firstLineChars="200" w:firstLine="420"/>
        <w:rPr>
          <w:rFonts w:ascii="宋体" w:hAnsi="宋体"/>
          <w:kern w:val="0"/>
        </w:rPr>
      </w:pPr>
      <w:r>
        <w:rPr>
          <w:rFonts w:ascii="宋体" w:hAnsi="宋体" w:hint="eastAsia"/>
          <w:kern w:val="0"/>
        </w:rPr>
        <w:t>任何有兴趣的合格投标人可于招标文件发售时间内将</w:t>
      </w:r>
      <w:r>
        <w:rPr>
          <w:rFonts w:ascii="宋体" w:hAnsi="宋体" w:hint="eastAsia"/>
          <w:b/>
          <w:bCs/>
          <w:kern w:val="0"/>
        </w:rPr>
        <w:t>公司营业执照、投标报名表</w:t>
      </w:r>
      <w:r>
        <w:rPr>
          <w:rFonts w:ascii="宋体" w:hAnsi="宋体" w:hint="eastAsia"/>
          <w:kern w:val="0"/>
        </w:rPr>
        <w:t>（投标代表签名、加盖公章）</w:t>
      </w:r>
      <w:r>
        <w:rPr>
          <w:rFonts w:ascii="宋体" w:hAnsi="宋体" w:hint="eastAsia"/>
          <w:b/>
          <w:bCs/>
          <w:kern w:val="0"/>
        </w:rPr>
        <w:t>和150元标书费缴纳凭证</w:t>
      </w:r>
      <w:r>
        <w:rPr>
          <w:rFonts w:ascii="宋体" w:hAnsi="宋体" w:hint="eastAsia"/>
          <w:kern w:val="0"/>
        </w:rPr>
        <w:t>（</w:t>
      </w:r>
      <w:r>
        <w:rPr>
          <w:rFonts w:ascii="宋体" w:hAnsi="宋体"/>
          <w:color w:val="222222"/>
        </w:rPr>
        <w:t>标书费付款回执</w:t>
      </w:r>
      <w:r>
        <w:rPr>
          <w:rFonts w:ascii="宋体" w:hAnsi="宋体" w:hint="eastAsia"/>
          <w:color w:val="222222"/>
        </w:rPr>
        <w:t>至少应有收款人账户、付款人账户、转账时间、转账金额等</w:t>
      </w:r>
      <w:r>
        <w:rPr>
          <w:rFonts w:ascii="宋体" w:hAnsi="宋体"/>
          <w:color w:val="222222"/>
        </w:rPr>
        <w:t>信息</w:t>
      </w:r>
      <w:r>
        <w:rPr>
          <w:rFonts w:ascii="宋体" w:hAnsi="宋体" w:hint="eastAsia"/>
          <w:kern w:val="0"/>
        </w:rPr>
        <w:t>）一并扫描发至邮箱</w:t>
      </w:r>
      <w:r>
        <w:rPr>
          <w:rFonts w:ascii="宋体" w:hAnsi="宋体" w:hint="eastAsia"/>
          <w:b/>
          <w:bCs/>
          <w:color w:val="FF0000"/>
          <w:kern w:val="0"/>
          <w:sz w:val="24"/>
          <w:szCs w:val="24"/>
        </w:rPr>
        <w:t>zhaobiao@szu.edu.cn</w:t>
      </w:r>
      <w:r>
        <w:rPr>
          <w:rFonts w:ascii="宋体" w:hAnsi="宋体" w:hint="eastAsia"/>
          <w:kern w:val="0"/>
        </w:rPr>
        <w:t xml:space="preserve"> ；标书费缴纳至深圳大学账户：</w:t>
      </w:r>
    </w:p>
    <w:p w:rsidR="002E0D22" w:rsidRDefault="00EA31FE">
      <w:pPr>
        <w:ind w:firstLineChars="400" w:firstLine="840"/>
        <w:rPr>
          <w:rFonts w:ascii="宋体" w:hAnsi="宋体"/>
          <w:kern w:val="0"/>
        </w:rPr>
      </w:pPr>
      <w:r>
        <w:rPr>
          <w:rFonts w:ascii="宋体" w:hAnsi="宋体" w:hint="eastAsia"/>
          <w:kern w:val="0"/>
        </w:rPr>
        <w:t>开户行：中国银行深圳深大支行</w:t>
      </w:r>
    </w:p>
    <w:p w:rsidR="002E0D22" w:rsidRDefault="00EA31FE">
      <w:pPr>
        <w:ind w:firstLineChars="400" w:firstLine="840"/>
        <w:rPr>
          <w:rFonts w:ascii="宋体" w:hAnsi="宋体"/>
          <w:kern w:val="0"/>
        </w:rPr>
      </w:pPr>
      <w:r>
        <w:rPr>
          <w:rFonts w:ascii="宋体" w:hAnsi="宋体" w:hint="eastAsia"/>
          <w:kern w:val="0"/>
        </w:rPr>
        <w:t>户名：深圳大学</w:t>
      </w:r>
    </w:p>
    <w:p w:rsidR="002E0D22" w:rsidRDefault="00EA31FE">
      <w:pPr>
        <w:ind w:firstLineChars="400" w:firstLine="840"/>
        <w:rPr>
          <w:rFonts w:ascii="宋体" w:hAnsi="宋体"/>
          <w:kern w:val="0"/>
        </w:rPr>
      </w:pPr>
      <w:r>
        <w:rPr>
          <w:rFonts w:ascii="宋体" w:hAnsi="宋体" w:hint="eastAsia"/>
          <w:kern w:val="0"/>
        </w:rPr>
        <w:t>账号：7549 6835 0439</w:t>
      </w:r>
    </w:p>
    <w:p w:rsidR="002E0D22" w:rsidRDefault="00EA31FE">
      <w:pPr>
        <w:ind w:firstLineChars="400" w:firstLine="840"/>
        <w:rPr>
          <w:rFonts w:ascii="宋体" w:hAnsi="宋体"/>
          <w:kern w:val="0"/>
        </w:rPr>
      </w:pPr>
      <w:r>
        <w:rPr>
          <w:rFonts w:ascii="宋体" w:hAnsi="宋体" w:hint="eastAsia"/>
          <w:kern w:val="0"/>
        </w:rPr>
        <w:t>备注：</w:t>
      </w:r>
      <w:r>
        <w:rPr>
          <w:rFonts w:ascii="宋体" w:hAnsi="宋体" w:hint="eastAsia"/>
          <w:b/>
          <w:bCs/>
          <w:kern w:val="0"/>
          <w:u w:val="single"/>
        </w:rPr>
        <w:t>项目编号</w:t>
      </w:r>
    </w:p>
    <w:p w:rsidR="002E0D22" w:rsidRDefault="00EA31FE">
      <w:pPr>
        <w:spacing w:beforeLines="50" w:before="156"/>
        <w:jc w:val="left"/>
        <w:rPr>
          <w:rFonts w:ascii="宋体" w:hAnsi="宋体"/>
          <w:kern w:val="0"/>
        </w:rPr>
      </w:pPr>
      <w:r>
        <w:rPr>
          <w:rFonts w:ascii="宋体" w:hAnsi="宋体" w:hint="eastAsia"/>
          <w:kern w:val="0"/>
        </w:rPr>
        <w:t>投标报名表下载链接：</w:t>
      </w:r>
      <w:hyperlink r:id="rId8" w:history="1">
        <w:r>
          <w:rPr>
            <w:rStyle w:val="16"/>
            <w:rFonts w:ascii="宋体" w:hAnsi="宋体" w:hint="eastAsia"/>
            <w:kern w:val="0"/>
          </w:rPr>
          <w:t>http://bidding.szu.edu.cn/listfile.asp</w:t>
        </w:r>
      </w:hyperlink>
      <w:r>
        <w:rPr>
          <w:rFonts w:ascii="宋体" w:hAnsi="宋体" w:hint="eastAsia"/>
          <w:kern w:val="0"/>
        </w:rPr>
        <w:t>。</w:t>
      </w:r>
    </w:p>
    <w:p w:rsidR="002E0D22" w:rsidRDefault="00EA31FE">
      <w:pPr>
        <w:spacing w:beforeLines="50" w:before="156"/>
        <w:jc w:val="left"/>
        <w:rPr>
          <w:rFonts w:ascii="Calibri" w:hAnsi="Calibri"/>
          <w:color w:val="FF0000"/>
        </w:rPr>
      </w:pPr>
      <w:r>
        <w:rPr>
          <w:color w:val="000000"/>
        </w:rPr>
        <w:t>8</w:t>
      </w:r>
      <w:r>
        <w:rPr>
          <w:rFonts w:hint="eastAsia"/>
          <w:color w:val="000000"/>
        </w:rPr>
        <w:t xml:space="preserve">. </w:t>
      </w:r>
      <w:r>
        <w:rPr>
          <w:rFonts w:ascii="宋体" w:hAnsi="宋体" w:hint="eastAsia"/>
          <w:color w:val="000000"/>
        </w:rPr>
        <w:t>现场踏勘地点：</w:t>
      </w:r>
      <w:r>
        <w:rPr>
          <w:rFonts w:hint="eastAsia"/>
          <w:color w:val="FF0000"/>
        </w:rPr>
        <w:t xml:space="preserve">  </w:t>
      </w:r>
    </w:p>
    <w:p w:rsidR="002E0D22" w:rsidRDefault="00EA31FE">
      <w:pPr>
        <w:adjustRightInd w:val="0"/>
        <w:snapToGrid w:val="0"/>
        <w:spacing w:line="360" w:lineRule="auto"/>
        <w:ind w:firstLine="435"/>
        <w:rPr>
          <w:color w:val="FF0000"/>
        </w:rPr>
      </w:pPr>
      <w:r>
        <w:rPr>
          <w:rFonts w:ascii="宋体" w:hAnsi="宋体"/>
          <w:kern w:val="0"/>
          <w:highlight w:val="yellow"/>
        </w:rPr>
        <w:t>现场踏勘：</w:t>
      </w:r>
      <w:r>
        <w:rPr>
          <w:rFonts w:ascii="宋体" w:hAnsi="宋体" w:hint="eastAsia"/>
          <w:color w:val="FF0000"/>
          <w:highlight w:val="yellow"/>
        </w:rPr>
        <w:t>时间：</w:t>
      </w:r>
      <w:r>
        <w:rPr>
          <w:rFonts w:hint="eastAsia"/>
          <w:color w:val="FF0000"/>
          <w:highlight w:val="yellow"/>
        </w:rPr>
        <w:t>20</w:t>
      </w:r>
      <w:r>
        <w:rPr>
          <w:color w:val="FF0000"/>
          <w:highlight w:val="yellow"/>
        </w:rPr>
        <w:t>20</w:t>
      </w:r>
      <w:r>
        <w:rPr>
          <w:rFonts w:ascii="宋体" w:hAnsi="宋体" w:hint="eastAsia"/>
          <w:color w:val="FF0000"/>
          <w:highlight w:val="yellow"/>
        </w:rPr>
        <w:t>年</w:t>
      </w:r>
      <w:r w:rsidR="003E61A3">
        <w:rPr>
          <w:rFonts w:ascii="宋体" w:hAnsi="宋体" w:hint="eastAsia"/>
          <w:color w:val="FF0000"/>
          <w:highlight w:val="yellow"/>
        </w:rPr>
        <w:t>09</w:t>
      </w:r>
      <w:r>
        <w:rPr>
          <w:rFonts w:ascii="宋体" w:hAnsi="宋体" w:hint="eastAsia"/>
          <w:color w:val="FF0000"/>
          <w:highlight w:val="yellow"/>
        </w:rPr>
        <w:t>月</w:t>
      </w:r>
      <w:r w:rsidR="003E61A3">
        <w:rPr>
          <w:rFonts w:ascii="宋体" w:hAnsi="宋体"/>
          <w:color w:val="FF0000"/>
          <w:highlight w:val="yellow"/>
        </w:rPr>
        <w:t>25</w:t>
      </w:r>
      <w:r>
        <w:rPr>
          <w:rFonts w:ascii="宋体" w:hAnsi="宋体" w:hint="eastAsia"/>
          <w:color w:val="FF0000"/>
          <w:highlight w:val="yellow"/>
        </w:rPr>
        <w:t>日</w:t>
      </w:r>
      <w:r>
        <w:rPr>
          <w:rFonts w:hint="eastAsia"/>
          <w:color w:val="FF0000"/>
          <w:highlight w:val="yellow"/>
        </w:rPr>
        <w:t xml:space="preserve">10:00 </w:t>
      </w:r>
      <w:r>
        <w:rPr>
          <w:rFonts w:ascii="宋体" w:hAnsi="宋体" w:hint="eastAsia"/>
          <w:color w:val="FF0000"/>
          <w:highlight w:val="yellow"/>
        </w:rPr>
        <w:t>（北京时间），地点：深圳大学，</w:t>
      </w:r>
      <w:r>
        <w:rPr>
          <w:rFonts w:hint="eastAsia"/>
          <w:color w:val="FF0000"/>
          <w:highlight w:val="yellow"/>
        </w:rPr>
        <w:t>贾老师，联系电话：</w:t>
      </w:r>
      <w:r>
        <w:rPr>
          <w:rFonts w:hint="eastAsia"/>
          <w:color w:val="FF0000"/>
          <w:highlight w:val="yellow"/>
        </w:rPr>
        <w:t>13662237756</w:t>
      </w:r>
      <w:r>
        <w:rPr>
          <w:rFonts w:hint="eastAsia"/>
          <w:color w:val="FF0000"/>
          <w:highlight w:val="yellow"/>
        </w:rPr>
        <w:t>。</w:t>
      </w:r>
      <w:r>
        <w:rPr>
          <w:rFonts w:ascii="宋体" w:hAnsi="宋体"/>
          <w:color w:val="FF0000"/>
          <w:highlight w:val="yellow"/>
        </w:rPr>
        <w:t>供应商</w:t>
      </w:r>
      <w:r>
        <w:rPr>
          <w:rFonts w:ascii="宋体" w:hAnsi="宋体" w:hint="eastAsia"/>
          <w:color w:val="FF0000"/>
          <w:highlight w:val="yellow"/>
        </w:rPr>
        <w:t>如</w:t>
      </w:r>
      <w:r>
        <w:rPr>
          <w:rFonts w:ascii="宋体" w:hAnsi="宋体"/>
          <w:color w:val="FF0000"/>
          <w:highlight w:val="yellow"/>
        </w:rPr>
        <w:t>需前往踏勘请于</w:t>
      </w:r>
      <w:r>
        <w:rPr>
          <w:rFonts w:hint="eastAsia"/>
          <w:color w:val="FF0000"/>
          <w:highlight w:val="yellow"/>
        </w:rPr>
        <w:t>20</w:t>
      </w:r>
      <w:r>
        <w:rPr>
          <w:color w:val="FF0000"/>
          <w:highlight w:val="yellow"/>
        </w:rPr>
        <w:t>20</w:t>
      </w:r>
      <w:r>
        <w:rPr>
          <w:rFonts w:ascii="宋体" w:hAnsi="宋体" w:hint="eastAsia"/>
          <w:color w:val="FF0000"/>
          <w:highlight w:val="yellow"/>
        </w:rPr>
        <w:t>年</w:t>
      </w:r>
      <w:r w:rsidR="003E61A3">
        <w:rPr>
          <w:color w:val="FF0000"/>
          <w:highlight w:val="yellow"/>
        </w:rPr>
        <w:t>09</w:t>
      </w:r>
      <w:r>
        <w:rPr>
          <w:rFonts w:ascii="宋体" w:hAnsi="宋体" w:hint="eastAsia"/>
          <w:color w:val="FF0000"/>
          <w:highlight w:val="yellow"/>
        </w:rPr>
        <w:t>月</w:t>
      </w:r>
      <w:r w:rsidR="003E61A3">
        <w:rPr>
          <w:color w:val="FF0000"/>
          <w:highlight w:val="yellow"/>
        </w:rPr>
        <w:t>24</w:t>
      </w:r>
      <w:r>
        <w:rPr>
          <w:rFonts w:ascii="宋体" w:hAnsi="宋体" w:hint="eastAsia"/>
          <w:color w:val="FF0000"/>
          <w:highlight w:val="yellow"/>
        </w:rPr>
        <w:t>日</w:t>
      </w:r>
      <w:r>
        <w:rPr>
          <w:rFonts w:hint="eastAsia"/>
          <w:color w:val="FF0000"/>
          <w:highlight w:val="yellow"/>
        </w:rPr>
        <w:t>1</w:t>
      </w:r>
      <w:r>
        <w:rPr>
          <w:color w:val="FF0000"/>
          <w:highlight w:val="yellow"/>
        </w:rPr>
        <w:t>2</w:t>
      </w:r>
      <w:r>
        <w:rPr>
          <w:rFonts w:hint="eastAsia"/>
          <w:color w:val="FF0000"/>
          <w:highlight w:val="yellow"/>
        </w:rPr>
        <w:t>:00</w:t>
      </w:r>
      <w:r>
        <w:rPr>
          <w:rFonts w:ascii="宋体" w:hAnsi="宋体" w:hint="eastAsia"/>
          <w:color w:val="FF0000"/>
          <w:highlight w:val="yellow"/>
        </w:rPr>
        <w:t>前</w:t>
      </w:r>
      <w:r>
        <w:rPr>
          <w:rFonts w:ascii="宋体" w:hAnsi="宋体"/>
          <w:color w:val="FF0000"/>
          <w:highlight w:val="yellow"/>
        </w:rPr>
        <w:t>联系</w:t>
      </w:r>
      <w:r>
        <w:rPr>
          <w:rFonts w:hint="eastAsia"/>
          <w:color w:val="FF0000"/>
          <w:highlight w:val="yellow"/>
        </w:rPr>
        <w:t>贾</w:t>
      </w:r>
      <w:r>
        <w:rPr>
          <w:rFonts w:ascii="宋体" w:hAnsi="宋体"/>
          <w:color w:val="FF0000"/>
          <w:highlight w:val="yellow"/>
        </w:rPr>
        <w:t>老师</w:t>
      </w:r>
      <w:r>
        <w:rPr>
          <w:rFonts w:ascii="宋体" w:hAnsi="宋体" w:hint="eastAsia"/>
          <w:color w:val="FF0000"/>
          <w:highlight w:val="yellow"/>
        </w:rPr>
        <w:t>登记</w:t>
      </w:r>
      <w:r>
        <w:rPr>
          <w:rFonts w:ascii="宋体" w:hAnsi="宋体"/>
          <w:color w:val="FF0000"/>
          <w:highlight w:val="yellow"/>
        </w:rPr>
        <w:t>预约入校事宜。</w:t>
      </w:r>
      <w:r>
        <w:rPr>
          <w:rFonts w:ascii="宋体" w:hAnsi="宋体" w:hint="eastAsia"/>
          <w:color w:val="FF0000"/>
          <w:highlight w:val="yellow"/>
        </w:rPr>
        <w:t>逾期登记将可能</w:t>
      </w:r>
      <w:r>
        <w:rPr>
          <w:rFonts w:ascii="宋体" w:hAnsi="宋体"/>
          <w:color w:val="FF0000"/>
          <w:highlight w:val="yellow"/>
        </w:rPr>
        <w:t>导致预约失败。</w:t>
      </w:r>
    </w:p>
    <w:p w:rsidR="002E0D22" w:rsidRDefault="00EA31FE">
      <w:pPr>
        <w:rPr>
          <w:color w:val="000000"/>
        </w:rPr>
      </w:pPr>
      <w:r>
        <w:rPr>
          <w:color w:val="000000"/>
        </w:rPr>
        <w:t>9</w:t>
      </w:r>
      <w:r>
        <w:rPr>
          <w:rFonts w:hint="eastAsia"/>
          <w:color w:val="000000"/>
        </w:rPr>
        <w:t xml:space="preserve">. </w:t>
      </w:r>
      <w:r>
        <w:rPr>
          <w:rFonts w:ascii="宋体" w:hAnsi="宋体" w:hint="eastAsia"/>
          <w:color w:val="000000"/>
        </w:rPr>
        <w:t>截标时间：</w:t>
      </w:r>
    </w:p>
    <w:p w:rsidR="002E0D22" w:rsidRDefault="00EA31FE">
      <w:pPr>
        <w:rPr>
          <w:rFonts w:ascii="宋体" w:hAnsi="宋体"/>
          <w:kern w:val="0"/>
        </w:rPr>
      </w:pPr>
      <w:r>
        <w:rPr>
          <w:rFonts w:ascii="宋体" w:hAnsi="宋体" w:hint="eastAsia"/>
          <w:kern w:val="0"/>
        </w:rPr>
        <w:t>所有投标文件应于</w:t>
      </w:r>
      <w:r>
        <w:rPr>
          <w:rFonts w:ascii="宋体" w:hAnsi="宋体" w:hint="eastAsia"/>
          <w:color w:val="FF0000"/>
          <w:kern w:val="0"/>
        </w:rPr>
        <w:t>2020年</w:t>
      </w:r>
      <w:r w:rsidR="003E61A3">
        <w:rPr>
          <w:rFonts w:ascii="宋体" w:hAnsi="宋体" w:hint="eastAsia"/>
          <w:color w:val="FF0000"/>
          <w:kern w:val="0"/>
        </w:rPr>
        <w:t>09</w:t>
      </w:r>
      <w:r>
        <w:rPr>
          <w:rFonts w:ascii="宋体" w:hAnsi="宋体" w:hint="eastAsia"/>
          <w:color w:val="FF0000"/>
          <w:kern w:val="0"/>
        </w:rPr>
        <w:t>月</w:t>
      </w:r>
      <w:r w:rsidR="003E61A3">
        <w:rPr>
          <w:rFonts w:ascii="宋体" w:hAnsi="宋体" w:hint="eastAsia"/>
          <w:color w:val="FF0000"/>
          <w:kern w:val="0"/>
        </w:rPr>
        <w:t>29</w:t>
      </w:r>
      <w:r>
        <w:rPr>
          <w:rFonts w:ascii="宋体" w:hAnsi="宋体" w:hint="eastAsia"/>
          <w:color w:val="FF0000"/>
          <w:kern w:val="0"/>
        </w:rPr>
        <w:t>日</w:t>
      </w:r>
      <w:r>
        <w:rPr>
          <w:rFonts w:ascii="宋体" w:hAnsi="宋体" w:hint="eastAsia"/>
          <w:kern w:val="0"/>
        </w:rPr>
        <w:t xml:space="preserve"> </w:t>
      </w:r>
      <w:r>
        <w:rPr>
          <w:rFonts w:ascii="宋体" w:hAnsi="宋体" w:hint="eastAsia"/>
          <w:b/>
          <w:bCs/>
          <w:color w:val="FF0000"/>
          <w:kern w:val="0"/>
        </w:rPr>
        <w:t>15：00</w:t>
      </w:r>
      <w:r>
        <w:rPr>
          <w:rFonts w:ascii="宋体" w:hAnsi="宋体" w:hint="eastAsia"/>
          <w:kern w:val="0"/>
        </w:rPr>
        <w:t>时之前</w:t>
      </w:r>
      <w:r>
        <w:rPr>
          <w:rFonts w:ascii="宋体" w:hAnsi="宋体" w:hint="eastAsia"/>
          <w:b/>
          <w:bCs/>
          <w:color w:val="FF0000"/>
          <w:kern w:val="0"/>
        </w:rPr>
        <w:t>邮寄</w:t>
      </w:r>
      <w:r>
        <w:rPr>
          <w:rFonts w:ascii="宋体" w:hAnsi="宋体" w:hint="eastAsia"/>
          <w:color w:val="222222"/>
        </w:rPr>
        <w:t>（</w:t>
      </w:r>
      <w:r>
        <w:rPr>
          <w:rFonts w:ascii="Times New Roman" w:hAnsi="Times New Roman"/>
          <w:color w:val="222222"/>
        </w:rPr>
        <w:t>EMS</w:t>
      </w:r>
      <w:r>
        <w:rPr>
          <w:rFonts w:ascii="宋体" w:hAnsi="宋体" w:hint="eastAsia"/>
          <w:color w:val="222222"/>
        </w:rPr>
        <w:t>，顺丰（不含顺丰同城））</w:t>
      </w:r>
      <w:r>
        <w:rPr>
          <w:rFonts w:ascii="宋体" w:hAnsi="宋体" w:hint="eastAsia"/>
          <w:kern w:val="0"/>
        </w:rPr>
        <w:t>到深圳大学招投标管理中心</w:t>
      </w:r>
      <w:r>
        <w:rPr>
          <w:rFonts w:ascii="宋体" w:hAnsi="宋体" w:hint="eastAsia"/>
          <w:color w:val="FF0000"/>
          <w:kern w:val="0"/>
        </w:rPr>
        <w:t>（以快递到达时间为准，不接受快递到付）</w:t>
      </w:r>
      <w:r>
        <w:rPr>
          <w:rFonts w:ascii="宋体" w:hAnsi="宋体" w:hint="eastAsia"/>
          <w:kern w:val="0"/>
        </w:rPr>
        <w:t>。</w:t>
      </w:r>
    </w:p>
    <w:p w:rsidR="002E0D22" w:rsidRDefault="00EA31FE">
      <w:pPr>
        <w:ind w:firstLineChars="400" w:firstLine="843"/>
        <w:rPr>
          <w:rFonts w:ascii="宋体" w:hAnsi="宋体"/>
          <w:b/>
          <w:bCs/>
          <w:color w:val="FF0000"/>
          <w:kern w:val="0"/>
        </w:rPr>
      </w:pPr>
      <w:r>
        <w:rPr>
          <w:rFonts w:ascii="宋体" w:hAnsi="宋体" w:hint="eastAsia"/>
          <w:b/>
          <w:bCs/>
          <w:color w:val="FF0000"/>
          <w:kern w:val="0"/>
        </w:rPr>
        <w:t xml:space="preserve"> 投标文件不接受现场递交。</w:t>
      </w:r>
    </w:p>
    <w:p w:rsidR="002E0D22" w:rsidRDefault="00EA31FE">
      <w:pPr>
        <w:ind w:firstLineChars="400" w:firstLine="840"/>
        <w:rPr>
          <w:rFonts w:ascii="宋体" w:hAnsi="宋体"/>
          <w:kern w:val="0"/>
        </w:rPr>
      </w:pPr>
      <w:r>
        <w:rPr>
          <w:rFonts w:ascii="宋体" w:hAnsi="宋体" w:hint="eastAsia"/>
          <w:kern w:val="0"/>
        </w:rPr>
        <w:t>邮寄地址：深圳市南山区南海大道3688号 深圳大学汇元楼242室</w:t>
      </w:r>
    </w:p>
    <w:p w:rsidR="002E0D22" w:rsidRDefault="00EA31FE">
      <w:pPr>
        <w:ind w:firstLineChars="400" w:firstLine="840"/>
        <w:rPr>
          <w:rFonts w:ascii="宋体" w:hAnsi="宋体"/>
          <w:kern w:val="0"/>
        </w:rPr>
      </w:pPr>
      <w:r>
        <w:rPr>
          <w:rFonts w:ascii="宋体" w:hAnsi="宋体" w:hint="eastAsia"/>
          <w:kern w:val="0"/>
        </w:rPr>
        <w:t>收件人、联系方式：黄老师，</w:t>
      </w:r>
      <w:r>
        <w:rPr>
          <w:rFonts w:ascii="宋体" w:hAnsi="宋体" w:hint="eastAsia"/>
          <w:b/>
          <w:bCs/>
          <w:color w:val="FF0000"/>
          <w:kern w:val="0"/>
        </w:rPr>
        <w:t>（0755）2653 2310\8697 0737</w:t>
      </w:r>
    </w:p>
    <w:p w:rsidR="002E0D22" w:rsidRDefault="00EA31FE">
      <w:pPr>
        <w:adjustRightInd w:val="0"/>
        <w:snapToGrid w:val="0"/>
        <w:spacing w:line="360" w:lineRule="auto"/>
        <w:ind w:firstLineChars="200" w:firstLine="420"/>
        <w:rPr>
          <w:rFonts w:ascii="Calibri" w:hAnsi="Calibri"/>
          <w:kern w:val="0"/>
        </w:rPr>
      </w:pPr>
      <w:r>
        <w:rPr>
          <w:rFonts w:ascii="宋体" w:hAnsi="宋体" w:hint="eastAsia"/>
          <w:kern w:val="0"/>
          <w:highlight w:val="yellow"/>
        </w:rPr>
        <w:t>投标文件密封性要求：投标人邮寄的投标文件应在快递包装内有完整的密封包装，密封包装上应有明确的项目编号、项目名称、投标公司名称。密封包装不完整、有破损且该破损</w:t>
      </w:r>
      <w:r>
        <w:rPr>
          <w:rFonts w:ascii="宋体" w:hAnsi="宋体" w:hint="eastAsia"/>
          <w:kern w:val="0"/>
          <w:highlight w:val="yellow"/>
        </w:rPr>
        <w:lastRenderedPageBreak/>
        <w:t>可能导致文件内容泄露的投标文件将被拒绝接收。</w:t>
      </w:r>
    </w:p>
    <w:p w:rsidR="002E0D22" w:rsidRDefault="00EA31FE">
      <w:pPr>
        <w:spacing w:beforeLines="50" w:before="156"/>
        <w:jc w:val="left"/>
        <w:rPr>
          <w:color w:val="000000"/>
        </w:rPr>
      </w:pPr>
      <w:r>
        <w:rPr>
          <w:color w:val="000000"/>
        </w:rPr>
        <w:t xml:space="preserve"> </w:t>
      </w:r>
    </w:p>
    <w:p w:rsidR="002E0D22" w:rsidRDefault="00EA31FE">
      <w:pPr>
        <w:spacing w:beforeLines="50" w:before="156"/>
        <w:jc w:val="left"/>
        <w:rPr>
          <w:color w:val="000000"/>
        </w:rPr>
      </w:pPr>
      <w:r>
        <w:rPr>
          <w:color w:val="000000"/>
        </w:rPr>
        <w:t>10</w:t>
      </w:r>
      <w:r>
        <w:rPr>
          <w:rFonts w:hint="eastAsia"/>
          <w:color w:val="000000"/>
        </w:rPr>
        <w:t xml:space="preserve">. </w:t>
      </w:r>
      <w:r>
        <w:rPr>
          <w:rFonts w:ascii="宋体" w:hAnsi="宋体" w:hint="eastAsia"/>
          <w:color w:val="000000"/>
        </w:rPr>
        <w:t>开标时间：</w:t>
      </w:r>
      <w:r>
        <w:rPr>
          <w:color w:val="FF0000"/>
          <w:kern w:val="0"/>
        </w:rPr>
        <w:t>2020</w:t>
      </w:r>
      <w:r>
        <w:rPr>
          <w:rFonts w:ascii="宋体" w:hAnsi="宋体" w:hint="eastAsia"/>
          <w:color w:val="FF0000"/>
          <w:kern w:val="0"/>
        </w:rPr>
        <w:t>年</w:t>
      </w:r>
      <w:r w:rsidR="003E61A3">
        <w:rPr>
          <w:rFonts w:ascii="宋体" w:hAnsi="宋体" w:hint="eastAsia"/>
          <w:color w:val="FF0000"/>
          <w:kern w:val="0"/>
        </w:rPr>
        <w:t>09</w:t>
      </w:r>
      <w:r>
        <w:rPr>
          <w:rFonts w:ascii="宋体" w:hAnsi="宋体" w:hint="eastAsia"/>
          <w:color w:val="FF0000"/>
          <w:kern w:val="0"/>
        </w:rPr>
        <w:t>月</w:t>
      </w:r>
      <w:r w:rsidR="003E61A3">
        <w:rPr>
          <w:rFonts w:ascii="宋体" w:hAnsi="宋体" w:hint="eastAsia"/>
          <w:color w:val="FF0000"/>
          <w:kern w:val="0"/>
        </w:rPr>
        <w:t>29</w:t>
      </w:r>
      <w:bookmarkStart w:id="1" w:name="_GoBack"/>
      <w:bookmarkEnd w:id="1"/>
      <w:r>
        <w:rPr>
          <w:rFonts w:ascii="宋体" w:hAnsi="宋体" w:hint="eastAsia"/>
          <w:color w:val="FF0000"/>
          <w:kern w:val="0"/>
        </w:rPr>
        <w:t>日</w:t>
      </w:r>
      <w:r>
        <w:rPr>
          <w:color w:val="FF0000"/>
          <w:kern w:val="0"/>
        </w:rPr>
        <w:t>15:00</w:t>
      </w:r>
      <w:r>
        <w:rPr>
          <w:rFonts w:ascii="宋体" w:hAnsi="宋体" w:hint="eastAsia"/>
          <w:color w:val="FF0000"/>
          <w:kern w:val="0"/>
        </w:rPr>
        <w:t>（北京时间）</w:t>
      </w:r>
    </w:p>
    <w:p w:rsidR="002E0D22" w:rsidRDefault="00EA31FE">
      <w:pPr>
        <w:spacing w:beforeLines="50" w:before="156"/>
        <w:jc w:val="left"/>
        <w:rPr>
          <w:color w:val="000000"/>
        </w:rPr>
      </w:pPr>
      <w:r>
        <w:rPr>
          <w:color w:val="000000"/>
        </w:rPr>
        <w:t>11</w:t>
      </w:r>
      <w:r>
        <w:rPr>
          <w:rFonts w:hint="eastAsia"/>
          <w:color w:val="000000"/>
        </w:rPr>
        <w:t xml:space="preserve">. </w:t>
      </w:r>
      <w:r>
        <w:rPr>
          <w:rFonts w:ascii="宋体" w:hAnsi="宋体" w:hint="eastAsia"/>
          <w:color w:val="000000"/>
        </w:rPr>
        <w:t>开标地点：深圳大学办公楼241室。</w:t>
      </w:r>
      <w:r>
        <w:rPr>
          <w:rFonts w:ascii="宋体" w:hAnsi="宋体"/>
          <w:color w:val="000000"/>
          <w:kern w:val="0"/>
          <w:highlight w:val="yellow"/>
        </w:rPr>
        <w:t>出于</w:t>
      </w:r>
      <w:r>
        <w:rPr>
          <w:rFonts w:ascii="宋体" w:hAnsi="宋体" w:hint="eastAsia"/>
          <w:color w:val="000000"/>
          <w:kern w:val="0"/>
          <w:highlight w:val="yellow"/>
        </w:rPr>
        <w:t>疫情</w:t>
      </w:r>
      <w:r>
        <w:rPr>
          <w:rFonts w:ascii="宋体" w:hAnsi="宋体"/>
          <w:color w:val="000000"/>
          <w:kern w:val="0"/>
          <w:highlight w:val="yellow"/>
        </w:rPr>
        <w:t>防控需要，此项目</w:t>
      </w:r>
      <w:r>
        <w:rPr>
          <w:rFonts w:ascii="宋体" w:hAnsi="宋体" w:hint="eastAsia"/>
          <w:color w:val="000000"/>
          <w:kern w:val="0"/>
          <w:highlight w:val="yellow"/>
        </w:rPr>
        <w:t>不邀请</w:t>
      </w:r>
      <w:r>
        <w:rPr>
          <w:rFonts w:ascii="宋体" w:hAnsi="宋体"/>
          <w:color w:val="000000"/>
          <w:kern w:val="0"/>
          <w:highlight w:val="yellow"/>
        </w:rPr>
        <w:t>投标代表出席开标。</w:t>
      </w:r>
    </w:p>
    <w:p w:rsidR="002E0D22" w:rsidRDefault="00EA31FE">
      <w:pPr>
        <w:spacing w:beforeLines="50" w:before="156"/>
        <w:jc w:val="left"/>
        <w:rPr>
          <w:color w:val="000000"/>
        </w:rPr>
      </w:pPr>
      <w:r>
        <w:rPr>
          <w:color w:val="000000"/>
        </w:rPr>
        <w:t>12</w:t>
      </w:r>
      <w:r>
        <w:rPr>
          <w:rFonts w:ascii="宋体" w:hAnsi="宋体" w:hint="eastAsia"/>
          <w:color w:val="000000"/>
        </w:rPr>
        <w:t>．</w:t>
      </w:r>
      <w:r>
        <w:rPr>
          <w:rFonts w:ascii="宋体" w:hAnsi="宋体" w:hint="eastAsia"/>
          <w:color w:val="009900"/>
        </w:rPr>
        <w:t>投标人资格要求限定为预选供应商的项目，预选供应商须在报名表上注明预选供应商编号，无需再提供营业执照复印件。</w:t>
      </w:r>
      <w:r>
        <w:rPr>
          <w:rFonts w:ascii="宋体" w:hAnsi="宋体" w:hint="eastAsia"/>
          <w:color w:val="538135"/>
        </w:rPr>
        <w:t>投标人资格要求没有限定为预选供应商的项目，供应商报名时需同时提供投标报名表和营业执照复印件（加盖公章）。</w:t>
      </w:r>
    </w:p>
    <w:p w:rsidR="002E0D22" w:rsidRDefault="00EA31FE">
      <w:pPr>
        <w:spacing w:beforeLines="50" w:before="156"/>
        <w:jc w:val="right"/>
        <w:rPr>
          <w:color w:val="000000"/>
        </w:rPr>
      </w:pPr>
      <w:r>
        <w:rPr>
          <w:rFonts w:ascii="宋体" w:hAnsi="宋体" w:hint="eastAsia"/>
          <w:color w:val="000000"/>
        </w:rPr>
        <w:t>招标机构名称：深圳大学招投标管理中心</w:t>
      </w:r>
      <w:r>
        <w:rPr>
          <w:rFonts w:hint="eastAsia"/>
          <w:color w:val="000000"/>
        </w:rPr>
        <w:t xml:space="preserve"> </w:t>
      </w:r>
    </w:p>
    <w:p w:rsidR="002E0D22" w:rsidRDefault="00EA31FE">
      <w:pPr>
        <w:wordWrap w:val="0"/>
        <w:spacing w:beforeLines="50" w:before="156"/>
        <w:jc w:val="right"/>
        <w:rPr>
          <w:rFonts w:ascii="宋体" w:hAnsi="宋体"/>
          <w:color w:val="000000"/>
        </w:rPr>
      </w:pPr>
      <w:r>
        <w:rPr>
          <w:rFonts w:ascii="宋体" w:hAnsi="宋体" w:hint="eastAsia"/>
          <w:color w:val="000000"/>
        </w:rPr>
        <w:t>联 系 人：劳老师  电话：（0755）2653 1103</w:t>
      </w:r>
    </w:p>
    <w:p w:rsidR="002E0D22" w:rsidRDefault="00EA31FE">
      <w:pPr>
        <w:spacing w:beforeLines="50" w:before="156"/>
        <w:jc w:val="right"/>
        <w:rPr>
          <w:rFonts w:ascii="Calibri" w:hAnsi="Calibri"/>
          <w:color w:val="000000"/>
        </w:rPr>
      </w:pPr>
      <w:r>
        <w:rPr>
          <w:rFonts w:ascii="宋体" w:hAnsi="宋体" w:hint="eastAsia"/>
          <w:color w:val="000000"/>
        </w:rPr>
        <w:t>招投标投诉电话：</w:t>
      </w:r>
      <w:r>
        <w:rPr>
          <w:rFonts w:hint="eastAsia"/>
          <w:color w:val="000000"/>
        </w:rPr>
        <w:t xml:space="preserve">0755-26535738   </w:t>
      </w:r>
      <w:r>
        <w:rPr>
          <w:rFonts w:ascii="宋体" w:hAnsi="宋体" w:hint="eastAsia"/>
          <w:color w:val="000000"/>
        </w:rPr>
        <w:t>投诉邮箱：</w:t>
      </w:r>
      <w:r>
        <w:rPr>
          <w:rFonts w:cs="Calibri" w:hint="eastAsia"/>
          <w:color w:val="000000"/>
        </w:rPr>
        <w:t>ChenJC@SZU.EDU.CN</w:t>
      </w:r>
    </w:p>
    <w:p w:rsidR="002E0D22" w:rsidRDefault="00EA31FE">
      <w:pPr>
        <w:spacing w:beforeLines="50" w:before="156"/>
        <w:jc w:val="right"/>
        <w:rPr>
          <w:color w:val="000000"/>
        </w:rPr>
      </w:pPr>
      <w:r>
        <w:rPr>
          <w:rFonts w:ascii="宋体" w:hAnsi="宋体" w:hint="eastAsia"/>
          <w:color w:val="000000"/>
        </w:rPr>
        <w:t>受理单位</w:t>
      </w:r>
      <w:r>
        <w:rPr>
          <w:rFonts w:hint="eastAsia"/>
          <w:color w:val="000000"/>
        </w:rPr>
        <w:t xml:space="preserve">:   </w:t>
      </w:r>
      <w:r>
        <w:rPr>
          <w:rFonts w:ascii="宋体" w:hAnsi="宋体" w:hint="eastAsia"/>
          <w:color w:val="000000"/>
        </w:rPr>
        <w:t>深圳大学招投标管理中心</w:t>
      </w:r>
    </w:p>
    <w:p w:rsidR="002E0D22" w:rsidRDefault="00EA31FE">
      <w:pPr>
        <w:jc w:val="right"/>
      </w:pPr>
      <w:r>
        <w:rPr>
          <w:rFonts w:ascii="宋体" w:hAnsi="宋体" w:hint="eastAsia"/>
          <w:color w:val="000000"/>
        </w:rPr>
        <w:t>纪委监督电话：</w:t>
      </w:r>
      <w:r>
        <w:rPr>
          <w:rFonts w:hint="eastAsia"/>
          <w:color w:val="000000"/>
        </w:rPr>
        <w:t>(0755)2653 4925</w:t>
      </w:r>
    </w:p>
    <w:p w:rsidR="002E0D22" w:rsidRDefault="00EA31FE">
      <w:pPr>
        <w:spacing w:beforeLines="50" w:before="156"/>
        <w:jc w:val="left"/>
        <w:rPr>
          <w:color w:val="000000"/>
          <w:sz w:val="24"/>
        </w:rPr>
      </w:pPr>
      <w:r>
        <w:rPr>
          <w:color w:val="000000"/>
          <w:sz w:val="24"/>
        </w:rPr>
        <w:br w:type="page"/>
      </w:r>
    </w:p>
    <w:p w:rsidR="002E0D22" w:rsidRDefault="00EA31FE">
      <w:pPr>
        <w:spacing w:beforeLines="50" w:before="156"/>
        <w:jc w:val="center"/>
        <w:rPr>
          <w:color w:val="000000"/>
          <w:sz w:val="50"/>
        </w:rPr>
      </w:pPr>
      <w:r>
        <w:rPr>
          <w:rFonts w:hint="eastAsia"/>
          <w:color w:val="000000"/>
          <w:sz w:val="50"/>
        </w:rPr>
        <w:lastRenderedPageBreak/>
        <w:t>投标人须知</w:t>
      </w:r>
    </w:p>
    <w:p w:rsidR="002E0D22" w:rsidRDefault="00EA31FE">
      <w:pPr>
        <w:spacing w:beforeLines="50" w:before="156"/>
        <w:jc w:val="left"/>
        <w:rPr>
          <w:rFonts w:ascii="仿宋" w:eastAsia="仿宋"/>
          <w:color w:val="000000"/>
          <w:sz w:val="24"/>
        </w:rPr>
      </w:pPr>
      <w:r>
        <w:rPr>
          <w:rFonts w:ascii="仿宋" w:eastAsia="仿宋" w:hint="eastAsia"/>
          <w:color w:val="000000"/>
          <w:sz w:val="24"/>
        </w:rPr>
        <w:t>一、投标人资格要求：</w:t>
      </w:r>
    </w:p>
    <w:p w:rsidR="002E0D22" w:rsidRDefault="00EA31FE">
      <w:pPr>
        <w:spacing w:beforeLines="50" w:before="156"/>
        <w:jc w:val="left"/>
        <w:rPr>
          <w:color w:val="FF0000"/>
          <w:szCs w:val="21"/>
        </w:rPr>
      </w:pPr>
      <w:r>
        <w:rPr>
          <w:rFonts w:hint="eastAsia"/>
          <w:color w:val="FF0000"/>
          <w:szCs w:val="21"/>
        </w:rPr>
        <w:t>具有深圳大学</w:t>
      </w:r>
      <w:r>
        <w:rPr>
          <w:color w:val="FF0000"/>
          <w:szCs w:val="21"/>
        </w:rPr>
        <w:t>2020</w:t>
      </w:r>
      <w:r>
        <w:rPr>
          <w:rFonts w:hint="eastAsia"/>
          <w:color w:val="FF0000"/>
          <w:szCs w:val="21"/>
        </w:rPr>
        <w:t>年校内工程预选供应商资格，且具有建筑装修装饰工程专业承包二级或以上资质的施工企业。</w:t>
      </w:r>
    </w:p>
    <w:p w:rsidR="002E0D22" w:rsidRDefault="00EA31FE">
      <w:pPr>
        <w:spacing w:beforeLines="50" w:before="156"/>
        <w:jc w:val="left"/>
        <w:rPr>
          <w:rFonts w:ascii="仿宋" w:eastAsia="仿宋"/>
          <w:color w:val="000000"/>
          <w:sz w:val="24"/>
        </w:rPr>
      </w:pPr>
      <w:r>
        <w:rPr>
          <w:rFonts w:ascii="仿宋" w:eastAsia="仿宋" w:hint="eastAsia"/>
          <w:color w:val="000000"/>
          <w:sz w:val="24"/>
        </w:rPr>
        <w:t>二、工期：</w:t>
      </w:r>
    </w:p>
    <w:p w:rsidR="002E0D22" w:rsidRDefault="00EA31FE">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Pr>
          <w:rFonts w:ascii="仿宋" w:eastAsia="仿宋"/>
          <w:color w:val="FF0000"/>
          <w:sz w:val="24"/>
        </w:rPr>
        <w:t>30</w:t>
      </w:r>
      <w:r>
        <w:rPr>
          <w:rFonts w:ascii="仿宋" w:eastAsia="仿宋" w:hint="eastAsia"/>
          <w:color w:val="FF0000"/>
          <w:sz w:val="24"/>
        </w:rPr>
        <w:t>天以内，具体开工时间以建设方通知为准。</w:t>
      </w:r>
    </w:p>
    <w:p w:rsidR="002E0D22" w:rsidRDefault="00EA31FE">
      <w:pPr>
        <w:spacing w:beforeLines="50" w:before="156"/>
        <w:jc w:val="left"/>
        <w:rPr>
          <w:rFonts w:ascii="仿宋" w:eastAsia="仿宋"/>
          <w:color w:val="000000"/>
          <w:sz w:val="24"/>
        </w:rPr>
      </w:pPr>
      <w:r>
        <w:rPr>
          <w:rFonts w:ascii="仿宋" w:eastAsia="仿宋" w:hint="eastAsia"/>
          <w:color w:val="000000"/>
          <w:sz w:val="24"/>
        </w:rPr>
        <w:t>三、施工要求：</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E0D22" w:rsidRDefault="002E0D22">
      <w:pPr>
        <w:spacing w:beforeLines="50" w:before="156"/>
        <w:jc w:val="left"/>
        <w:rPr>
          <w:rFonts w:ascii="仿宋" w:eastAsia="仿宋"/>
          <w:color w:val="000000"/>
          <w:sz w:val="24"/>
        </w:rPr>
      </w:pPr>
    </w:p>
    <w:p w:rsidR="002E0D22" w:rsidRDefault="00EA31FE">
      <w:pPr>
        <w:spacing w:beforeLines="50" w:before="156"/>
        <w:jc w:val="left"/>
        <w:rPr>
          <w:rFonts w:ascii="仿宋" w:eastAsia="仿宋"/>
          <w:color w:val="000000"/>
          <w:sz w:val="24"/>
        </w:rPr>
      </w:pPr>
      <w:r>
        <w:rPr>
          <w:rFonts w:ascii="仿宋" w:eastAsia="仿宋" w:hint="eastAsia"/>
          <w:color w:val="000000"/>
          <w:sz w:val="24"/>
        </w:rPr>
        <w:t>四、投标报价说明：</w:t>
      </w:r>
    </w:p>
    <w:p w:rsidR="002E0D22" w:rsidRDefault="00EA31F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color w:val="FF0000"/>
          <w:kern w:val="0"/>
          <w:sz w:val="22"/>
        </w:rPr>
        <w:t>2020</w:t>
      </w:r>
      <w:r>
        <w:rPr>
          <w:rFonts w:ascii="宋体" w:eastAsia="宋体" w:hAnsi="宋体" w:cs="宋体" w:hint="eastAsia"/>
          <w:color w:val="FF0000"/>
          <w:kern w:val="0"/>
          <w:sz w:val="22"/>
        </w:rPr>
        <w:t>年第</w:t>
      </w:r>
      <w:r>
        <w:rPr>
          <w:rFonts w:ascii="宋体" w:eastAsia="宋体" w:hAnsi="宋体" w:cs="宋体"/>
          <w:color w:val="FF0000"/>
          <w:kern w:val="0"/>
          <w:sz w:val="22"/>
        </w:rPr>
        <w:t>05</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E0D22" w:rsidRDefault="00EA31FE">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rsidR="002E0D22" w:rsidRDefault="00EA31FE">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rsidR="002E0D22" w:rsidRDefault="002E0D22">
      <w:pPr>
        <w:spacing w:beforeLines="50" w:before="156"/>
        <w:jc w:val="left"/>
        <w:rPr>
          <w:rFonts w:ascii="仿宋" w:eastAsia="仿宋"/>
          <w:color w:val="000000"/>
          <w:sz w:val="24"/>
        </w:rPr>
      </w:pPr>
    </w:p>
    <w:p w:rsidR="002E0D22" w:rsidRDefault="00EA31FE">
      <w:pPr>
        <w:spacing w:beforeLines="50" w:before="156"/>
        <w:jc w:val="left"/>
        <w:rPr>
          <w:rFonts w:ascii="仿宋" w:eastAsia="仿宋"/>
          <w:color w:val="000000"/>
          <w:sz w:val="24"/>
        </w:rPr>
      </w:pPr>
      <w:r>
        <w:rPr>
          <w:rFonts w:ascii="仿宋" w:eastAsia="仿宋" w:hint="eastAsia"/>
          <w:color w:val="000000"/>
          <w:sz w:val="24"/>
        </w:rPr>
        <w:t>五、结算方式∶</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E0D22" w:rsidRDefault="00EA31FE">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2E0D22" w:rsidRDefault="002E0D22">
      <w:pPr>
        <w:spacing w:beforeLines="50" w:before="156"/>
        <w:ind w:firstLine="480"/>
        <w:jc w:val="left"/>
        <w:rPr>
          <w:rFonts w:ascii="仿宋" w:eastAsia="仿宋"/>
          <w:color w:val="000000"/>
          <w:sz w:val="24"/>
        </w:rPr>
      </w:pPr>
    </w:p>
    <w:p w:rsidR="002E0D22" w:rsidRDefault="00EA31FE">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E0D22" w:rsidRDefault="00EA31FE">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E0D22" w:rsidRDefault="002E0D22">
      <w:pPr>
        <w:spacing w:beforeLines="50" w:before="156"/>
        <w:jc w:val="left"/>
        <w:rPr>
          <w:rFonts w:ascii="仿宋" w:eastAsia="仿宋"/>
          <w:color w:val="000000"/>
          <w:sz w:val="24"/>
        </w:rPr>
      </w:pPr>
    </w:p>
    <w:p w:rsidR="002E0D22" w:rsidRDefault="00EA31FE">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2E0D22" w:rsidRDefault="002E0D22">
      <w:pPr>
        <w:spacing w:beforeLines="50" w:before="156"/>
        <w:jc w:val="left"/>
        <w:rPr>
          <w:rFonts w:ascii="仿宋" w:eastAsia="仿宋"/>
          <w:color w:val="000000"/>
          <w:sz w:val="24"/>
        </w:rPr>
      </w:pPr>
    </w:p>
    <w:p w:rsidR="002E0D22" w:rsidRDefault="00EA31FE">
      <w:pPr>
        <w:spacing w:beforeLines="50" w:before="156"/>
        <w:jc w:val="left"/>
        <w:rPr>
          <w:rFonts w:ascii="仿宋" w:eastAsia="仿宋"/>
          <w:color w:val="000000"/>
          <w:sz w:val="24"/>
        </w:rPr>
      </w:pPr>
      <w:r>
        <w:rPr>
          <w:rFonts w:ascii="仿宋" w:eastAsia="仿宋" w:hint="eastAsia"/>
          <w:color w:val="000000"/>
          <w:sz w:val="24"/>
        </w:rPr>
        <w:t>九、投标有效期：</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E0D22" w:rsidRDefault="002E0D22">
      <w:pPr>
        <w:spacing w:beforeLines="50" w:before="156"/>
        <w:jc w:val="left"/>
        <w:rPr>
          <w:rFonts w:ascii="仿宋" w:eastAsia="仿宋"/>
          <w:color w:val="000000"/>
          <w:sz w:val="24"/>
        </w:rPr>
      </w:pPr>
    </w:p>
    <w:p w:rsidR="002E0D22" w:rsidRDefault="00EA31FE">
      <w:pPr>
        <w:spacing w:beforeLines="50" w:before="156"/>
        <w:jc w:val="left"/>
        <w:rPr>
          <w:rFonts w:ascii="仿宋" w:eastAsia="仿宋"/>
          <w:color w:val="000000"/>
          <w:sz w:val="24"/>
        </w:rPr>
      </w:pPr>
      <w:r>
        <w:rPr>
          <w:rFonts w:ascii="仿宋" w:eastAsia="仿宋" w:hint="eastAsia"/>
          <w:color w:val="000000"/>
          <w:sz w:val="24"/>
        </w:rPr>
        <w:lastRenderedPageBreak/>
        <w:t>十、评标方法：</w:t>
      </w:r>
      <w:r>
        <w:rPr>
          <w:rFonts w:ascii="仿宋" w:eastAsia="仿宋" w:hint="eastAsia"/>
          <w:color w:val="000000"/>
          <w:sz w:val="24"/>
        </w:rPr>
        <w:tab/>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rsidR="002E0D22" w:rsidRDefault="002E0D22">
      <w:pPr>
        <w:spacing w:beforeLines="50" w:before="156"/>
        <w:jc w:val="left"/>
        <w:rPr>
          <w:rFonts w:ascii="仿宋" w:eastAsia="仿宋"/>
          <w:color w:val="000000"/>
          <w:sz w:val="24"/>
        </w:rPr>
      </w:pPr>
    </w:p>
    <w:p w:rsidR="002E0D22" w:rsidRDefault="00EA31FE">
      <w:pPr>
        <w:spacing w:beforeLines="50" w:before="156"/>
        <w:jc w:val="left"/>
        <w:rPr>
          <w:rFonts w:ascii="仿宋" w:eastAsia="仿宋"/>
          <w:color w:val="000000"/>
          <w:sz w:val="24"/>
        </w:rPr>
      </w:pPr>
      <w:r>
        <w:rPr>
          <w:rFonts w:ascii="仿宋" w:eastAsia="仿宋" w:hint="eastAsia"/>
          <w:color w:val="000000"/>
          <w:sz w:val="24"/>
        </w:rPr>
        <w:t>十一、投标文件的式样和签署：</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E0D22" w:rsidRDefault="002E0D22">
      <w:pPr>
        <w:spacing w:beforeLines="50" w:before="156"/>
        <w:jc w:val="left"/>
        <w:rPr>
          <w:rFonts w:ascii="仿宋" w:eastAsia="仿宋"/>
          <w:color w:val="000000"/>
          <w:sz w:val="24"/>
        </w:rPr>
      </w:pPr>
    </w:p>
    <w:p w:rsidR="002E0D22" w:rsidRDefault="00EA31FE">
      <w:pPr>
        <w:spacing w:beforeLines="50" w:before="156"/>
        <w:jc w:val="left"/>
        <w:rPr>
          <w:rFonts w:ascii="仿宋" w:eastAsia="仿宋"/>
          <w:color w:val="000000"/>
          <w:sz w:val="24"/>
        </w:rPr>
      </w:pPr>
      <w:r>
        <w:rPr>
          <w:rFonts w:ascii="仿宋" w:eastAsia="仿宋" w:hint="eastAsia"/>
          <w:color w:val="000000"/>
          <w:sz w:val="24"/>
        </w:rPr>
        <w:t>十二、投标文件内容要求：</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缺少上述任一文件，视为对实质性条款的不响应，将导致投标无效。</w:t>
      </w:r>
    </w:p>
    <w:p w:rsidR="002E0D22" w:rsidRDefault="002E0D22">
      <w:pPr>
        <w:spacing w:beforeLines="50" w:before="156"/>
        <w:jc w:val="left"/>
        <w:rPr>
          <w:rFonts w:ascii="仿宋" w:eastAsia="仿宋"/>
          <w:color w:val="000000"/>
          <w:sz w:val="24"/>
        </w:rPr>
      </w:pPr>
    </w:p>
    <w:p w:rsidR="002E0D22" w:rsidRDefault="00EA31FE">
      <w:pPr>
        <w:spacing w:beforeLines="50" w:before="156"/>
        <w:jc w:val="left"/>
        <w:rPr>
          <w:rFonts w:ascii="仿宋" w:eastAsia="仿宋"/>
          <w:color w:val="000000"/>
          <w:sz w:val="24"/>
        </w:rPr>
      </w:pPr>
      <w:r>
        <w:rPr>
          <w:rFonts w:ascii="仿宋" w:eastAsia="仿宋" w:hint="eastAsia"/>
          <w:color w:val="000000"/>
          <w:sz w:val="24"/>
        </w:rPr>
        <w:t>十三、包装密封要求：</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投标文件需编制三份(</w:t>
      </w:r>
      <w:r>
        <w:rPr>
          <w:rFonts w:ascii="仿宋" w:eastAsia="仿宋" w:hint="eastAsia"/>
          <w:b/>
          <w:color w:val="FF0000"/>
          <w:sz w:val="24"/>
        </w:rPr>
        <w:t>一份为正本,四份为副本</w:t>
      </w:r>
      <w:r>
        <w:rPr>
          <w:rFonts w:ascii="仿宋" w:eastAsia="仿宋" w:hint="eastAsia"/>
          <w:color w:val="000000"/>
          <w:sz w:val="24"/>
        </w:rPr>
        <w:t>，</w:t>
      </w:r>
      <w:r>
        <w:rPr>
          <w:rFonts w:ascii="仿宋" w:eastAsia="仿宋" w:hint="eastAsia"/>
          <w:b/>
          <w:color w:val="000000"/>
          <w:sz w:val="24"/>
        </w:rPr>
        <w:t>数量不齐者作投标无效处理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E0D22" w:rsidRDefault="002E0D22">
      <w:pPr>
        <w:spacing w:beforeLines="50" w:before="156"/>
        <w:jc w:val="left"/>
        <w:rPr>
          <w:rFonts w:ascii="仿宋" w:eastAsia="仿宋"/>
          <w:color w:val="000000"/>
          <w:sz w:val="24"/>
        </w:rPr>
      </w:pPr>
    </w:p>
    <w:p w:rsidR="002E0D22" w:rsidRDefault="00EA31FE">
      <w:pPr>
        <w:spacing w:beforeLines="50" w:before="156"/>
        <w:jc w:val="left"/>
        <w:rPr>
          <w:rFonts w:ascii="仿宋" w:eastAsia="仿宋"/>
          <w:color w:val="000000"/>
          <w:sz w:val="24"/>
        </w:rPr>
      </w:pPr>
      <w:r>
        <w:rPr>
          <w:rFonts w:ascii="仿宋" w:eastAsia="仿宋" w:hint="eastAsia"/>
          <w:color w:val="000000"/>
          <w:sz w:val="24"/>
        </w:rPr>
        <w:t>十四、细微偏差修正：</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w:t>
      </w:r>
      <w:r>
        <w:rPr>
          <w:rFonts w:ascii="仿宋" w:eastAsia="仿宋" w:hint="eastAsia"/>
          <w:color w:val="000000"/>
          <w:sz w:val="24"/>
        </w:rPr>
        <w:lastRenderedPageBreak/>
        <w:t>术错误可视为投标文件存在细微偏差并按照以下原则进行修正：</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E0D22" w:rsidRDefault="00EA31FE">
      <w:pPr>
        <w:spacing w:beforeLines="50" w:before="156"/>
        <w:jc w:val="left"/>
        <w:rPr>
          <w:rFonts w:ascii="仿宋" w:eastAsia="仿宋"/>
          <w:color w:val="000000"/>
          <w:sz w:val="24"/>
        </w:rPr>
      </w:pPr>
      <w:r>
        <w:rPr>
          <w:rFonts w:ascii="仿宋" w:eastAsia="仿宋" w:hint="eastAsia"/>
          <w:color w:val="000000"/>
          <w:sz w:val="24"/>
        </w:rPr>
        <w:t>十五、招标代理人会同采购人接受或拒绝任何投标或所有投标的权利：</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E0D22" w:rsidRDefault="002E0D22">
      <w:pPr>
        <w:spacing w:beforeLines="50" w:before="156"/>
        <w:jc w:val="left"/>
        <w:rPr>
          <w:rFonts w:ascii="仿宋" w:eastAsia="仿宋"/>
          <w:color w:val="000000"/>
          <w:sz w:val="24"/>
        </w:rPr>
      </w:pPr>
    </w:p>
    <w:p w:rsidR="002E0D22" w:rsidRDefault="00EA31FE">
      <w:pPr>
        <w:spacing w:beforeLines="50" w:before="156"/>
        <w:jc w:val="left"/>
        <w:rPr>
          <w:rFonts w:ascii="仿宋" w:eastAsia="仿宋"/>
          <w:color w:val="000000"/>
          <w:sz w:val="24"/>
        </w:rPr>
      </w:pPr>
      <w:r>
        <w:rPr>
          <w:rFonts w:ascii="仿宋" w:eastAsia="仿宋" w:hint="eastAsia"/>
          <w:color w:val="000000"/>
          <w:sz w:val="24"/>
        </w:rPr>
        <w:t>十六、签署合同：</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E0D22" w:rsidRDefault="002E0D22">
      <w:pPr>
        <w:spacing w:beforeLines="50" w:before="156"/>
        <w:jc w:val="left"/>
        <w:rPr>
          <w:rFonts w:ascii="仿宋" w:eastAsia="仿宋"/>
          <w:color w:val="000000"/>
          <w:sz w:val="24"/>
        </w:rPr>
      </w:pP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十七、质疑： </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E0D22" w:rsidRDefault="00EA31FE">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E0D22" w:rsidRDefault="00EA31FE">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2E0D22" w:rsidRDefault="00EA31FE">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rsidR="002E0D22" w:rsidRDefault="00EA31F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一、付款方式：本工程不支付预付款，当工程施工完成50%时，甲方按合同价款支付30%给乙方，当工程完成通过验收并提交结算资料后，甲方再按合同价款付30%给乙方，余款待工程结算审计完毕后一次性付清。保修款待满保修期后退还。以上每次付款期前15日内，乙方需提供符合甲方要求的合法有效发票并提交书面付款申请，否则甲方有权不付或者延迟付款且不承担任何责任。</w:t>
      </w:r>
    </w:p>
    <w:p w:rsidR="002E0D22" w:rsidRDefault="00EA31F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二、质量保修的支付：</w:t>
      </w:r>
    </w:p>
    <w:p w:rsidR="002E0D22" w:rsidRDefault="00EA31F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1、本工程约定的工程质量保修金为施工合同价款的3%；</w:t>
      </w:r>
    </w:p>
    <w:p w:rsidR="002E0D22" w:rsidRDefault="00EA31F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2、本工程双方约定承包方向发包方支付工程质量保修金金额为（人民币:大写）             ;(小写):             元.由承包方以转帐方式转入甲方帐号。</w:t>
      </w:r>
    </w:p>
    <w:p w:rsidR="002E0D22" w:rsidRDefault="00EA31F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rsidR="002E0D22" w:rsidRDefault="00EA31F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四、工程验收合格后，乙方</w:t>
      </w:r>
      <w:r>
        <w:rPr>
          <w:rFonts w:ascii="宋体" w:eastAsia="宋体" w:hAnsi="宋体" w:cs="宋体"/>
          <w:color w:val="0033CC"/>
          <w:kern w:val="0"/>
          <w:sz w:val="24"/>
          <w:szCs w:val="24"/>
        </w:rPr>
        <w:t>30</w:t>
      </w:r>
      <w:r>
        <w:rPr>
          <w:rFonts w:ascii="宋体" w:eastAsia="宋体" w:hAnsi="宋体" w:cs="宋体" w:hint="eastAsia"/>
          <w:color w:val="0033CC"/>
          <w:kern w:val="0"/>
          <w:sz w:val="24"/>
          <w:szCs w:val="24"/>
        </w:rPr>
        <w:t>个工作日内向甲方递送结算资料。如过期未递送结算资料，由此产生的结果由乙方负责。</w:t>
      </w:r>
    </w:p>
    <w:p w:rsidR="002E0D22" w:rsidRDefault="00EA31F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五、合同文本条款与“补充条款”约定有冲突时，以补充条款为准。</w:t>
      </w:r>
    </w:p>
    <w:p w:rsidR="002E0D22" w:rsidRDefault="002E0D22">
      <w:pPr>
        <w:spacing w:line="360" w:lineRule="auto"/>
        <w:ind w:leftChars="-1" w:left="-2" w:firstLineChars="50" w:firstLine="105"/>
        <w:rPr>
          <w:u w:val="single"/>
        </w:rPr>
      </w:pPr>
    </w:p>
    <w:p w:rsidR="002E0D22" w:rsidRDefault="002E0D22">
      <w:pPr>
        <w:spacing w:line="360" w:lineRule="auto"/>
        <w:ind w:right="87"/>
        <w:jc w:val="center"/>
        <w:rPr>
          <w:rFonts w:ascii="华文新魏" w:eastAsia="华文新魏" w:hAnsi="MS Sans Serif"/>
          <w:b/>
          <w:bCs/>
          <w:kern w:val="0"/>
          <w:sz w:val="48"/>
          <w:szCs w:val="46"/>
        </w:rPr>
      </w:pPr>
    </w:p>
    <w:p w:rsidR="002E0D22" w:rsidRDefault="002E0D22">
      <w:pPr>
        <w:spacing w:line="360" w:lineRule="auto"/>
        <w:ind w:right="87"/>
        <w:jc w:val="center"/>
        <w:rPr>
          <w:rFonts w:ascii="华文新魏" w:eastAsia="华文新魏" w:hAnsi="MS Sans Serif"/>
          <w:b/>
          <w:bCs/>
          <w:kern w:val="0"/>
          <w:sz w:val="48"/>
          <w:szCs w:val="46"/>
        </w:rPr>
      </w:pPr>
    </w:p>
    <w:p w:rsidR="002E0D22" w:rsidRDefault="002E0D22">
      <w:pPr>
        <w:spacing w:line="360" w:lineRule="auto"/>
        <w:ind w:right="87"/>
        <w:jc w:val="center"/>
        <w:rPr>
          <w:rFonts w:ascii="华文新魏" w:eastAsia="华文新魏" w:hAnsi="MS Sans Serif"/>
          <w:b/>
          <w:bCs/>
          <w:kern w:val="0"/>
          <w:sz w:val="48"/>
          <w:szCs w:val="46"/>
        </w:rPr>
      </w:pPr>
    </w:p>
    <w:p w:rsidR="002E0D22" w:rsidRDefault="002E0D22">
      <w:pPr>
        <w:spacing w:line="360" w:lineRule="auto"/>
        <w:ind w:right="87"/>
        <w:jc w:val="center"/>
        <w:rPr>
          <w:rFonts w:ascii="华文新魏" w:eastAsia="华文新魏" w:hAnsi="MS Sans Serif"/>
          <w:b/>
          <w:bCs/>
          <w:kern w:val="0"/>
          <w:sz w:val="48"/>
          <w:szCs w:val="46"/>
        </w:rPr>
      </w:pPr>
    </w:p>
    <w:p w:rsidR="002E0D22" w:rsidRDefault="00EA31FE">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49329264"/>
      <w:bookmarkStart w:id="4" w:name="_Toc29817725"/>
      <w:bookmarkStart w:id="5" w:name="_Toc37670362"/>
      <w:bookmarkStart w:id="6" w:name="_Toc119321148"/>
    </w:p>
    <w:p w:rsidR="002E0D22" w:rsidRDefault="002E0D22">
      <w:pPr>
        <w:spacing w:line="360" w:lineRule="auto"/>
        <w:ind w:right="-89"/>
        <w:jc w:val="center"/>
        <w:rPr>
          <w:rFonts w:ascii="黑体" w:eastAsia="黑体" w:hAnsi="宋体"/>
          <w:bCs/>
          <w:color w:val="000000"/>
          <w:kern w:val="0"/>
          <w:sz w:val="36"/>
          <w:szCs w:val="20"/>
          <w:lang w:val="en-GB"/>
        </w:rPr>
      </w:pPr>
    </w:p>
    <w:p w:rsidR="002E0D22" w:rsidRDefault="00EA31FE">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rsidR="002E0D22" w:rsidRDefault="002E0D22">
      <w:pPr>
        <w:rPr>
          <w:b/>
          <w:color w:val="000000"/>
          <w:sz w:val="24"/>
          <w:lang w:val="en-GB"/>
        </w:rPr>
      </w:pPr>
    </w:p>
    <w:p w:rsidR="002E0D22" w:rsidRDefault="0013454A">
      <w:pPr>
        <w:spacing w:line="360" w:lineRule="auto"/>
        <w:ind w:firstLine="280"/>
        <w:rPr>
          <w:b/>
          <w:color w:val="000000"/>
          <w:sz w:val="30"/>
          <w:u w:val="single"/>
        </w:rPr>
      </w:pPr>
      <w:hyperlink w:anchor="_第一部分__资格性文件" w:history="1">
        <w:r w:rsidR="00EA31FE">
          <w:rPr>
            <w:rFonts w:hint="eastAsia"/>
            <w:b/>
            <w:color w:val="000000"/>
            <w:sz w:val="30"/>
            <w:u w:val="single"/>
          </w:rPr>
          <w:t>第一部分</w:t>
        </w:r>
        <w:r w:rsidR="00EA31FE">
          <w:rPr>
            <w:rFonts w:hint="eastAsia"/>
            <w:b/>
            <w:color w:val="000000"/>
            <w:sz w:val="30"/>
            <w:u w:val="single"/>
          </w:rPr>
          <w:t xml:space="preserve">   </w:t>
        </w:r>
      </w:hyperlink>
      <w:r w:rsidR="00EA31FE">
        <w:rPr>
          <w:rFonts w:hint="eastAsia"/>
          <w:b/>
          <w:color w:val="000000"/>
          <w:sz w:val="30"/>
          <w:u w:val="single"/>
        </w:rPr>
        <w:t>投标报价表</w:t>
      </w:r>
      <w:r w:rsidR="00EA31FE">
        <w:rPr>
          <w:rFonts w:hint="eastAsia"/>
          <w:b/>
          <w:color w:val="000000"/>
          <w:sz w:val="30"/>
          <w:u w:val="single"/>
        </w:rPr>
        <w:t xml:space="preserve">  </w:t>
      </w:r>
    </w:p>
    <w:p w:rsidR="002E0D22" w:rsidRDefault="00EA31FE">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投标总价</w:t>
      </w:r>
    </w:p>
    <w:p w:rsidR="002E0D22" w:rsidRDefault="00EA31FE">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rsidR="002E0D22" w:rsidRDefault="00EA31FE">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rsidR="002E0D22" w:rsidRDefault="0013454A">
      <w:pPr>
        <w:spacing w:line="360" w:lineRule="auto"/>
        <w:ind w:firstLine="280"/>
        <w:rPr>
          <w:b/>
          <w:color w:val="000000"/>
          <w:sz w:val="30"/>
        </w:rPr>
      </w:pPr>
      <w:hyperlink w:anchor="_第一部分__资格性文件" w:history="1">
        <w:r w:rsidR="00EA31FE">
          <w:rPr>
            <w:rFonts w:hint="eastAsia"/>
            <w:b/>
            <w:color w:val="000000"/>
            <w:sz w:val="30"/>
            <w:u w:val="single"/>
          </w:rPr>
          <w:t>第二部分</w:t>
        </w:r>
        <w:r w:rsidR="00EA31FE">
          <w:rPr>
            <w:rFonts w:hint="eastAsia"/>
            <w:b/>
            <w:color w:val="000000"/>
            <w:sz w:val="30"/>
            <w:u w:val="single"/>
          </w:rPr>
          <w:t xml:space="preserve">   </w:t>
        </w:r>
        <w:r w:rsidR="00EA31FE">
          <w:rPr>
            <w:rFonts w:hint="eastAsia"/>
            <w:b/>
            <w:color w:val="000000"/>
            <w:sz w:val="30"/>
            <w:u w:val="single"/>
          </w:rPr>
          <w:t>资格性文件</w:t>
        </w:r>
      </w:hyperlink>
      <w:r w:rsidR="00EA31FE">
        <w:rPr>
          <w:rFonts w:hint="eastAsia"/>
          <w:b/>
          <w:color w:val="000000"/>
          <w:sz w:val="30"/>
        </w:rPr>
        <w:t xml:space="preserve">  </w:t>
      </w:r>
    </w:p>
    <w:p w:rsidR="002E0D22" w:rsidRDefault="00EA31FE">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rsidR="002E0D22" w:rsidRDefault="00EA31FE">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rsidR="002E0D22" w:rsidRDefault="00EA31FE">
      <w:pPr>
        <w:tabs>
          <w:tab w:val="left" w:pos="540"/>
        </w:tabs>
        <w:spacing w:line="360" w:lineRule="auto"/>
        <w:ind w:firstLineChars="200" w:firstLine="560"/>
        <w:rPr>
          <w:sz w:val="28"/>
        </w:rPr>
      </w:pPr>
      <w:r>
        <w:rPr>
          <w:rFonts w:hint="eastAsia"/>
          <w:sz w:val="28"/>
        </w:rPr>
        <w:t>2.3</w:t>
      </w:r>
      <w:r>
        <w:rPr>
          <w:rFonts w:hint="eastAsia"/>
          <w:sz w:val="28"/>
        </w:rPr>
        <w:t>营业执照</w:t>
      </w:r>
    </w:p>
    <w:p w:rsidR="002E0D22" w:rsidRDefault="00EA31FE">
      <w:pPr>
        <w:tabs>
          <w:tab w:val="left" w:pos="540"/>
        </w:tabs>
        <w:spacing w:line="360" w:lineRule="auto"/>
        <w:ind w:firstLineChars="200" w:firstLine="560"/>
        <w:rPr>
          <w:sz w:val="28"/>
        </w:rPr>
      </w:pPr>
      <w:r>
        <w:rPr>
          <w:rFonts w:hint="eastAsia"/>
          <w:sz w:val="28"/>
        </w:rPr>
        <w:t>2.4</w:t>
      </w:r>
      <w:r>
        <w:rPr>
          <w:rFonts w:hint="eastAsia"/>
          <w:sz w:val="28"/>
        </w:rPr>
        <w:t>资质证书</w:t>
      </w:r>
    </w:p>
    <w:p w:rsidR="002E0D22" w:rsidRDefault="00EA31FE">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rsidR="002E0D22" w:rsidRDefault="00EA31FE">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rsidR="002E0D22" w:rsidRDefault="002E0D22">
      <w:pPr>
        <w:tabs>
          <w:tab w:val="left" w:pos="720"/>
        </w:tabs>
        <w:rPr>
          <w:bCs/>
          <w:color w:val="FF0000"/>
          <w:lang w:val="en-GB"/>
        </w:rPr>
      </w:pPr>
    </w:p>
    <w:p w:rsidR="002E0D22" w:rsidRDefault="002E0D22">
      <w:pPr>
        <w:tabs>
          <w:tab w:val="left" w:pos="720"/>
        </w:tabs>
        <w:rPr>
          <w:bCs/>
          <w:color w:val="FF0000"/>
          <w:lang w:val="en-GB"/>
        </w:rPr>
      </w:pPr>
    </w:p>
    <w:p w:rsidR="002E0D22" w:rsidRDefault="002E0D22">
      <w:pPr>
        <w:tabs>
          <w:tab w:val="left" w:pos="720"/>
        </w:tabs>
        <w:rPr>
          <w:bCs/>
          <w:color w:val="FF0000"/>
          <w:lang w:val="en-GB"/>
        </w:rPr>
      </w:pPr>
    </w:p>
    <w:p w:rsidR="002E0D22" w:rsidRDefault="002E0D22">
      <w:pPr>
        <w:tabs>
          <w:tab w:val="left" w:pos="720"/>
        </w:tabs>
        <w:rPr>
          <w:bCs/>
          <w:color w:val="FF0000"/>
          <w:lang w:val="en-GB"/>
        </w:rPr>
      </w:pPr>
    </w:p>
    <w:p w:rsidR="002E0D22" w:rsidRDefault="002E0D22">
      <w:pPr>
        <w:tabs>
          <w:tab w:val="left" w:pos="720"/>
        </w:tabs>
        <w:rPr>
          <w:bCs/>
          <w:color w:val="FF0000"/>
          <w:lang w:val="en-GB"/>
        </w:rPr>
      </w:pPr>
    </w:p>
    <w:p w:rsidR="002E0D22" w:rsidRDefault="002E0D22">
      <w:pPr>
        <w:tabs>
          <w:tab w:val="left" w:pos="720"/>
        </w:tabs>
        <w:rPr>
          <w:bCs/>
          <w:color w:val="FF0000"/>
          <w:lang w:val="en-GB"/>
        </w:rPr>
      </w:pPr>
    </w:p>
    <w:p w:rsidR="002E0D22" w:rsidRDefault="00EA31FE">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rsidR="002E0D22" w:rsidRDefault="00EA31FE">
      <w:pPr>
        <w:widowControl/>
        <w:jc w:val="left"/>
        <w:rPr>
          <w:rFonts w:ascii="宋体" w:hAnsi="MS Sans Serif"/>
          <w:b/>
          <w:bCs/>
          <w:kern w:val="0"/>
          <w:sz w:val="46"/>
          <w:szCs w:val="46"/>
        </w:rPr>
      </w:pPr>
      <w:r>
        <w:rPr>
          <w:rFonts w:ascii="宋体" w:hAnsi="MS Sans Serif"/>
          <w:b/>
          <w:bCs/>
          <w:kern w:val="0"/>
          <w:sz w:val="46"/>
          <w:szCs w:val="46"/>
        </w:rPr>
        <w:br w:type="page"/>
      </w:r>
    </w:p>
    <w:p w:rsidR="002E0D22" w:rsidRDefault="00EA31FE">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rsidR="002E0D22" w:rsidRDefault="002E0D22">
      <w:pPr>
        <w:jc w:val="left"/>
        <w:rPr>
          <w:rFonts w:ascii="宋体"/>
          <w:b/>
          <w:bCs/>
          <w:kern w:val="0"/>
          <w:sz w:val="46"/>
          <w:szCs w:val="46"/>
        </w:rPr>
      </w:pPr>
    </w:p>
    <w:p w:rsidR="002E0D22" w:rsidRDefault="002E0D22">
      <w:pPr>
        <w:jc w:val="left"/>
        <w:rPr>
          <w:rFonts w:ascii="宋体"/>
          <w:b/>
          <w:bCs/>
          <w:kern w:val="0"/>
          <w:sz w:val="46"/>
          <w:szCs w:val="46"/>
        </w:rPr>
      </w:pPr>
    </w:p>
    <w:p w:rsidR="002E0D22" w:rsidRDefault="00EA31FE">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rsidR="002E0D22" w:rsidRDefault="002E0D22">
      <w:pPr>
        <w:rPr>
          <w:sz w:val="36"/>
        </w:rPr>
      </w:pPr>
    </w:p>
    <w:p w:rsidR="002E0D22" w:rsidRDefault="00EA31FE">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rsidR="002E0D22" w:rsidRDefault="002E0D22">
      <w:pPr>
        <w:jc w:val="left"/>
        <w:rPr>
          <w:sz w:val="36"/>
          <w:szCs w:val="36"/>
        </w:rPr>
      </w:pPr>
    </w:p>
    <w:p w:rsidR="002E0D22" w:rsidRDefault="00EA31FE">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rsidR="002E0D22" w:rsidRDefault="002E0D22">
      <w:pPr>
        <w:rPr>
          <w:sz w:val="30"/>
        </w:rPr>
      </w:pPr>
    </w:p>
    <w:p w:rsidR="002E0D22" w:rsidRDefault="00EA31FE">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rsidR="002E0D22" w:rsidRDefault="002E0D22">
      <w:pPr>
        <w:rPr>
          <w:sz w:val="30"/>
        </w:rPr>
      </w:pPr>
    </w:p>
    <w:p w:rsidR="002E0D22" w:rsidRDefault="00EA31FE">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rsidR="002E0D22" w:rsidRDefault="002E0D22">
      <w:pPr>
        <w:ind w:firstLineChars="500" w:firstLine="1500"/>
        <w:rPr>
          <w:sz w:val="30"/>
          <w:u w:val="single"/>
        </w:rPr>
      </w:pPr>
    </w:p>
    <w:p w:rsidR="002E0D22" w:rsidRDefault="002E0D22">
      <w:pPr>
        <w:ind w:firstLineChars="500" w:firstLine="1500"/>
        <w:rPr>
          <w:sz w:val="30"/>
          <w:u w:val="single"/>
        </w:rPr>
      </w:pPr>
    </w:p>
    <w:p w:rsidR="002E0D22" w:rsidRDefault="002E0D22">
      <w:pPr>
        <w:jc w:val="left"/>
        <w:rPr>
          <w:sz w:val="30"/>
          <w:u w:val="single"/>
        </w:rPr>
      </w:pPr>
    </w:p>
    <w:p w:rsidR="002E0D22" w:rsidRDefault="002E0D22">
      <w:pPr>
        <w:jc w:val="left"/>
        <w:rPr>
          <w:sz w:val="30"/>
          <w:u w:val="single"/>
        </w:rPr>
      </w:pPr>
    </w:p>
    <w:p w:rsidR="002E0D22" w:rsidRDefault="00EA31FE">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rsidR="002E0D22" w:rsidRDefault="002E0D22">
      <w:pPr>
        <w:jc w:val="left"/>
        <w:rPr>
          <w:sz w:val="30"/>
          <w:u w:val="single"/>
        </w:rPr>
      </w:pPr>
    </w:p>
    <w:p w:rsidR="002E0D22" w:rsidRDefault="00EA31FE">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rsidR="002E0D22" w:rsidRDefault="002E0D22">
      <w:pPr>
        <w:rPr>
          <w:sz w:val="30"/>
        </w:rPr>
      </w:pPr>
    </w:p>
    <w:p w:rsidR="002E0D22" w:rsidRDefault="00EA31FE">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rsidR="002E0D22" w:rsidRDefault="00EA31FE">
      <w:r>
        <w:br w:type="page"/>
      </w:r>
    </w:p>
    <w:p w:rsidR="002E0D22" w:rsidRDefault="00EA31FE">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rsidR="002E0D22" w:rsidRDefault="00EA31FE">
      <w:pPr>
        <w:wordWrap w:val="0"/>
        <w:jc w:val="center"/>
        <w:rPr>
          <w:rFonts w:ascii="华文新魏" w:eastAsia="华文新魏" w:hAnsi="华文新魏"/>
          <w:b/>
          <w:sz w:val="48"/>
          <w:szCs w:val="48"/>
        </w:rPr>
      </w:pPr>
      <w:bookmarkStart w:id="10" w:name="_Toc71860049"/>
      <w:bookmarkStart w:id="11" w:name="_Toc84303613"/>
      <w:bookmarkStart w:id="12" w:name="_Toc45964657"/>
      <w:bookmarkStart w:id="13" w:name="_Toc69878058"/>
      <w:bookmarkStart w:id="14" w:name="_Toc100052462"/>
      <w:bookmarkStart w:id="15" w:name="_Toc101074893"/>
      <w:bookmarkStart w:id="16" w:name="_Toc71860051"/>
      <w:r>
        <w:rPr>
          <w:rFonts w:ascii="华文新魏" w:eastAsia="华文新魏" w:hAnsi="华文新魏" w:hint="eastAsia"/>
          <w:b/>
          <w:sz w:val="48"/>
          <w:szCs w:val="48"/>
        </w:rPr>
        <w:t>单位工程费汇总表</w:t>
      </w:r>
    </w:p>
    <w:p w:rsidR="002E0D22" w:rsidRDefault="002E0D22">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2E0D22">
        <w:trPr>
          <w:trHeight w:val="409"/>
        </w:trPr>
        <w:tc>
          <w:tcPr>
            <w:tcW w:w="6038" w:type="dxa"/>
            <w:gridSpan w:val="2"/>
            <w:tcMar>
              <w:top w:w="0" w:type="dxa"/>
              <w:left w:w="15" w:type="dxa"/>
              <w:bottom w:w="0" w:type="dxa"/>
              <w:right w:w="15" w:type="dxa"/>
            </w:tcMar>
            <w:vAlign w:val="center"/>
          </w:tcPr>
          <w:p w:rsidR="002E0D22" w:rsidRDefault="00EA31FE">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rsidR="002E0D22" w:rsidRDefault="00EA31FE">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2E0D22">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20"/>
                <w:szCs w:val="20"/>
              </w:rPr>
            </w:pPr>
            <w:r>
              <w:rPr>
                <w:rFonts w:ascii="Calibri"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2E0D2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18"/>
                <w:szCs w:val="18"/>
              </w:rPr>
            </w:pPr>
            <w:r>
              <w:rPr>
                <w:rFonts w:ascii="Calibri"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right"/>
              <w:rPr>
                <w:rFonts w:ascii="宋体" w:eastAsia="Arial" w:hAnsi="Arial"/>
                <w:sz w:val="18"/>
                <w:szCs w:val="18"/>
              </w:rPr>
            </w:pPr>
            <w:r>
              <w:rPr>
                <w:rFonts w:ascii="Calibri" w:hAnsi="宋体" w:hint="eastAsia"/>
                <w:sz w:val="18"/>
                <w:szCs w:val="18"/>
              </w:rPr>
              <w:t xml:space="preserve">　</w:t>
            </w:r>
          </w:p>
        </w:tc>
      </w:tr>
      <w:tr w:rsidR="002E0D2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18"/>
                <w:szCs w:val="18"/>
              </w:rPr>
            </w:pPr>
            <w:r>
              <w:rPr>
                <w:rFonts w:ascii="Calibri"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18"/>
                <w:szCs w:val="18"/>
              </w:rPr>
            </w:pPr>
            <w:r>
              <w:rPr>
                <w:rFonts w:ascii="Calibri" w:hAnsi="宋体"/>
                <w:color w:val="FF0000"/>
                <w:sz w:val="18"/>
                <w:szCs w:val="18"/>
              </w:rPr>
              <w:t>0</w:t>
            </w:r>
          </w:p>
        </w:tc>
      </w:tr>
      <w:tr w:rsidR="002E0D2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18"/>
                <w:szCs w:val="18"/>
              </w:rPr>
            </w:pPr>
            <w:r>
              <w:rPr>
                <w:rFonts w:ascii="Calibri"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2E0D22">
            <w:pPr>
              <w:wordWrap w:val="0"/>
              <w:jc w:val="center"/>
              <w:rPr>
                <w:rFonts w:ascii="宋体" w:eastAsia="Arial" w:hAnsi="Arial"/>
                <w:sz w:val="18"/>
                <w:szCs w:val="18"/>
              </w:rPr>
            </w:pPr>
          </w:p>
        </w:tc>
      </w:tr>
      <w:tr w:rsidR="002E0D2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18"/>
                <w:szCs w:val="18"/>
              </w:rPr>
            </w:pPr>
            <w:r>
              <w:rPr>
                <w:rFonts w:ascii="Calibri"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18"/>
                <w:szCs w:val="18"/>
              </w:rPr>
            </w:pPr>
            <w:r>
              <w:rPr>
                <w:rFonts w:ascii="Calibri" w:hAnsi="宋体"/>
                <w:color w:val="FF0000"/>
                <w:sz w:val="18"/>
                <w:szCs w:val="18"/>
              </w:rPr>
              <w:t>0</w:t>
            </w:r>
          </w:p>
        </w:tc>
      </w:tr>
      <w:tr w:rsidR="002E0D2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18"/>
                <w:szCs w:val="18"/>
              </w:rPr>
            </w:pPr>
            <w:r>
              <w:rPr>
                <w:rFonts w:ascii="Calibri"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right"/>
              <w:rPr>
                <w:rFonts w:ascii="宋体" w:eastAsia="Arial" w:hAnsi="Arial"/>
                <w:sz w:val="18"/>
                <w:szCs w:val="18"/>
              </w:rPr>
            </w:pPr>
            <w:r>
              <w:rPr>
                <w:rFonts w:ascii="Calibri" w:hAnsi="宋体" w:hint="eastAsia"/>
                <w:sz w:val="18"/>
                <w:szCs w:val="18"/>
              </w:rPr>
              <w:t xml:space="preserve">　</w:t>
            </w:r>
          </w:p>
        </w:tc>
      </w:tr>
      <w:tr w:rsidR="002E0D2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18"/>
                <w:szCs w:val="18"/>
              </w:rPr>
            </w:pPr>
            <w:r>
              <w:rPr>
                <w:rFonts w:ascii="Calibri"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right"/>
              <w:rPr>
                <w:rFonts w:ascii="宋体" w:eastAsia="Arial" w:hAnsi="Arial"/>
                <w:sz w:val="18"/>
                <w:szCs w:val="18"/>
              </w:rPr>
            </w:pPr>
            <w:r>
              <w:rPr>
                <w:rFonts w:ascii="Calibri" w:hAnsi="宋体" w:hint="eastAsia"/>
                <w:sz w:val="18"/>
                <w:szCs w:val="18"/>
              </w:rPr>
              <w:t xml:space="preserve">　</w:t>
            </w:r>
          </w:p>
        </w:tc>
      </w:tr>
      <w:tr w:rsidR="002E0D2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18"/>
                <w:szCs w:val="18"/>
              </w:rPr>
            </w:pPr>
            <w:r>
              <w:rPr>
                <w:rFonts w:ascii="Calibri"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right"/>
              <w:rPr>
                <w:rFonts w:ascii="宋体" w:eastAsia="Arial" w:hAnsi="Arial"/>
                <w:sz w:val="18"/>
                <w:szCs w:val="18"/>
              </w:rPr>
            </w:pPr>
            <w:r>
              <w:rPr>
                <w:rFonts w:ascii="Calibri" w:hAnsi="宋体" w:hint="eastAsia"/>
                <w:sz w:val="18"/>
                <w:szCs w:val="18"/>
              </w:rPr>
              <w:t xml:space="preserve">　</w:t>
            </w:r>
          </w:p>
        </w:tc>
      </w:tr>
      <w:tr w:rsidR="002E0D2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Calibri" w:hAnsi="Arial"/>
                <w:sz w:val="18"/>
                <w:szCs w:val="18"/>
              </w:rPr>
            </w:pPr>
            <w:r>
              <w:rPr>
                <w:rFonts w:ascii="Calibri"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2E0D22">
            <w:pPr>
              <w:wordWrap w:val="0"/>
              <w:jc w:val="right"/>
              <w:rPr>
                <w:rFonts w:ascii="Calibri" w:hAnsi="宋体"/>
                <w:sz w:val="18"/>
                <w:szCs w:val="18"/>
              </w:rPr>
            </w:pPr>
          </w:p>
        </w:tc>
      </w:tr>
      <w:tr w:rsidR="002E0D2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Calibri" w:hAnsi="Arial"/>
                <w:sz w:val="18"/>
                <w:szCs w:val="18"/>
              </w:rPr>
            </w:pPr>
            <w:r>
              <w:rPr>
                <w:rFonts w:ascii="Calibri"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2E0D22">
            <w:pPr>
              <w:wordWrap w:val="0"/>
              <w:jc w:val="right"/>
              <w:rPr>
                <w:rFonts w:ascii="Calibri" w:hAnsi="宋体"/>
                <w:sz w:val="18"/>
                <w:szCs w:val="18"/>
              </w:rPr>
            </w:pPr>
          </w:p>
        </w:tc>
      </w:tr>
      <w:tr w:rsidR="002E0D2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18"/>
                <w:szCs w:val="18"/>
              </w:rPr>
            </w:pPr>
            <w:r>
              <w:rPr>
                <w:rFonts w:ascii="Calibri"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right"/>
              <w:rPr>
                <w:rFonts w:ascii="宋体" w:eastAsia="Arial" w:hAnsi="Arial"/>
                <w:sz w:val="18"/>
                <w:szCs w:val="18"/>
              </w:rPr>
            </w:pPr>
            <w:r>
              <w:rPr>
                <w:rFonts w:ascii="Calibri" w:hAnsi="宋体" w:hint="eastAsia"/>
                <w:sz w:val="18"/>
                <w:szCs w:val="18"/>
              </w:rPr>
              <w:t xml:space="preserve">　</w:t>
            </w:r>
          </w:p>
        </w:tc>
      </w:tr>
      <w:tr w:rsidR="002E0D2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18"/>
                <w:szCs w:val="18"/>
              </w:rPr>
            </w:pPr>
            <w:r>
              <w:rPr>
                <w:rFonts w:ascii="Calibri"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right"/>
              <w:rPr>
                <w:rFonts w:ascii="宋体" w:eastAsia="Arial" w:hAnsi="Arial"/>
                <w:sz w:val="18"/>
                <w:szCs w:val="18"/>
              </w:rPr>
            </w:pPr>
            <w:r>
              <w:rPr>
                <w:rFonts w:ascii="Calibri" w:hAnsi="宋体" w:hint="eastAsia"/>
                <w:sz w:val="18"/>
                <w:szCs w:val="18"/>
              </w:rPr>
              <w:t xml:space="preserve">　</w:t>
            </w:r>
          </w:p>
        </w:tc>
      </w:tr>
      <w:tr w:rsidR="002E0D2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18"/>
                <w:szCs w:val="18"/>
              </w:rPr>
            </w:pPr>
            <w:r>
              <w:rPr>
                <w:rFonts w:ascii="Calibri"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right"/>
              <w:rPr>
                <w:rFonts w:ascii="宋体" w:eastAsia="Arial" w:hAnsi="Arial"/>
                <w:sz w:val="18"/>
                <w:szCs w:val="18"/>
              </w:rPr>
            </w:pPr>
            <w:r>
              <w:rPr>
                <w:rFonts w:ascii="Calibri" w:hAnsi="宋体" w:hint="eastAsia"/>
                <w:sz w:val="18"/>
                <w:szCs w:val="18"/>
              </w:rPr>
              <w:t xml:space="preserve">　</w:t>
            </w: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2E0D22">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2E0D22">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2E0D22">
            <w:pPr>
              <w:wordWrap w:val="0"/>
              <w:rPr>
                <w:rFonts w:ascii="Calibri" w:eastAsia="Arial" w:hAnsi="Arial"/>
                <w:sz w:val="20"/>
                <w:szCs w:val="20"/>
              </w:rPr>
            </w:pP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2E0D22">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2E0D22">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2E0D22">
            <w:pPr>
              <w:wordWrap w:val="0"/>
              <w:rPr>
                <w:rFonts w:ascii="Calibri" w:eastAsia="Arial" w:hAnsi="Arial"/>
                <w:sz w:val="20"/>
                <w:szCs w:val="20"/>
              </w:rPr>
            </w:pP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r>
      <w:tr w:rsidR="002E0D2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eastAsia="Arial" w:hAnsi="Arial"/>
                <w:sz w:val="20"/>
                <w:szCs w:val="20"/>
              </w:rPr>
              <w:t xml:space="preserve"> </w:t>
            </w:r>
          </w:p>
        </w:tc>
      </w:tr>
      <w:tr w:rsidR="002E0D22">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0D22" w:rsidRDefault="00EA31FE">
            <w:pPr>
              <w:wordWrap w:val="0"/>
              <w:rPr>
                <w:rFonts w:ascii="宋体" w:eastAsia="Arial" w:hAnsi="Arial"/>
                <w:sz w:val="20"/>
                <w:szCs w:val="20"/>
              </w:rPr>
            </w:pPr>
            <w:r>
              <w:rPr>
                <w:rFonts w:ascii="Calibri" w:hAnsi="宋体" w:hint="eastAsia"/>
                <w:sz w:val="20"/>
                <w:szCs w:val="20"/>
              </w:rPr>
              <w:lastRenderedPageBreak/>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right"/>
              <w:rPr>
                <w:rFonts w:ascii="宋体" w:eastAsia="Arial" w:hAnsi="Arial"/>
                <w:sz w:val="18"/>
                <w:szCs w:val="18"/>
              </w:rPr>
            </w:pPr>
            <w:r>
              <w:rPr>
                <w:rFonts w:ascii="Calibri" w:hAnsi="宋体" w:hint="eastAsia"/>
                <w:sz w:val="18"/>
                <w:szCs w:val="18"/>
              </w:rPr>
              <w:t xml:space="preserve">　</w:t>
            </w:r>
          </w:p>
        </w:tc>
      </w:tr>
    </w:tbl>
    <w:p w:rsidR="002E0D22" w:rsidRDefault="00EA31FE">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rsidR="002E0D22" w:rsidRDefault="00EA31FE">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rsidR="002E0D22" w:rsidRDefault="002E0D22">
      <w:pPr>
        <w:wordWrap w:val="0"/>
        <w:spacing w:line="360" w:lineRule="auto"/>
        <w:jc w:val="left"/>
        <w:rPr>
          <w:color w:val="FF0000"/>
          <w:sz w:val="30"/>
          <w:szCs w:val="30"/>
        </w:rPr>
      </w:pPr>
    </w:p>
    <w:p w:rsidR="002E0D22" w:rsidRDefault="00EA31FE">
      <w:pPr>
        <w:wordWrap w:val="0"/>
        <w:jc w:val="left"/>
        <w:rPr>
          <w:rFonts w:ascii="Calibri" w:hAnsi="宋体"/>
          <w:sz w:val="30"/>
          <w:szCs w:val="30"/>
        </w:rPr>
      </w:pPr>
      <w:r>
        <w:br w:type="page"/>
      </w:r>
    </w:p>
    <w:p w:rsidR="002E0D22" w:rsidRDefault="00EA31FE">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2E0D22">
        <w:trPr>
          <w:trHeight w:val="379"/>
          <w:jc w:val="center"/>
        </w:trPr>
        <w:tc>
          <w:tcPr>
            <w:tcW w:w="738"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rsidR="002E0D22" w:rsidRDefault="00EA31FE">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2E0D22" w:rsidRDefault="00EA31FE">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2E0D22" w:rsidRDefault="00EA31FE">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2E0D22" w:rsidRDefault="00EA31FE">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2E0D22" w:rsidRDefault="00EA31FE">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2E0D22" w:rsidRDefault="00EA31FE">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rsidR="002E0D22" w:rsidRDefault="00EA31FE">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2E0D22">
        <w:trPr>
          <w:trHeight w:val="619"/>
          <w:jc w:val="center"/>
        </w:trPr>
        <w:tc>
          <w:tcPr>
            <w:tcW w:w="738" w:type="dxa"/>
            <w:vMerge/>
            <w:tcBorders>
              <w:top w:val="single" w:sz="4" w:space="0" w:color="auto"/>
              <w:left w:val="single" w:sz="4" w:space="0" w:color="auto"/>
              <w:bottom w:val="single" w:sz="4" w:space="0" w:color="000000"/>
              <w:right w:val="single" w:sz="4" w:space="0" w:color="000000"/>
            </w:tcBorders>
            <w:vAlign w:val="center"/>
          </w:tcPr>
          <w:p w:rsidR="002E0D22" w:rsidRDefault="002E0D22">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2E0D22" w:rsidRDefault="002E0D22">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2E0D22" w:rsidRDefault="002E0D22">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2E0D22" w:rsidRDefault="002E0D22">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2E0D22" w:rsidRDefault="002E0D22">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2E0D22" w:rsidRDefault="002E0D22">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rsidR="002E0D22" w:rsidRDefault="00EA31FE">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rsidR="002E0D22" w:rsidRDefault="00EA31FE">
            <w:pPr>
              <w:wordWrap w:val="0"/>
              <w:jc w:val="center"/>
              <w:rPr>
                <w:rFonts w:ascii="宋体" w:hAnsi="宋体"/>
                <w:color w:val="000000"/>
                <w:sz w:val="20"/>
                <w:szCs w:val="20"/>
              </w:rPr>
            </w:pPr>
            <w:r>
              <w:rPr>
                <w:rFonts w:ascii="Calibri" w:hAnsi="宋体" w:hint="eastAsia"/>
                <w:color w:val="000000"/>
                <w:sz w:val="20"/>
                <w:szCs w:val="20"/>
              </w:rPr>
              <w:t>合价</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2E0D2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2E0D22" w:rsidRDefault="00EA31FE">
            <w:pPr>
              <w:wordWrap w:val="0"/>
              <w:jc w:val="right"/>
              <w:rPr>
                <w:rFonts w:ascii="宋体" w:hAnsi="宋体"/>
                <w:color w:val="000000"/>
                <w:sz w:val="18"/>
                <w:szCs w:val="18"/>
              </w:rPr>
            </w:pPr>
            <w:r>
              <w:rPr>
                <w:rFonts w:ascii="Calibri" w:hAnsi="宋体"/>
                <w:color w:val="000000"/>
                <w:sz w:val="18"/>
                <w:szCs w:val="18"/>
              </w:rPr>
              <w:t xml:space="preserve"> </w:t>
            </w:r>
          </w:p>
        </w:tc>
      </w:tr>
      <w:tr w:rsidR="002E0D22">
        <w:trPr>
          <w:trHeight w:val="454"/>
          <w:jc w:val="center"/>
        </w:trPr>
        <w:tc>
          <w:tcPr>
            <w:tcW w:w="738"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hAnsi="宋体"/>
                <w:color w:val="000000"/>
                <w:sz w:val="20"/>
                <w:szCs w:val="20"/>
              </w:rPr>
            </w:pPr>
            <w:r>
              <w:rPr>
                <w:rFonts w:ascii="Calibri" w:hAnsi="宋体" w:hint="eastAsia"/>
                <w:color w:val="000000"/>
                <w:sz w:val="20"/>
                <w:szCs w:val="20"/>
              </w:rPr>
              <w:t xml:space="preserve">　</w:t>
            </w:r>
          </w:p>
        </w:tc>
      </w:tr>
      <w:tr w:rsidR="002E0D22">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rsidR="002E0D22" w:rsidRDefault="00EA31FE">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2E0D22">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rsidR="002E0D22" w:rsidRDefault="00EA31FE">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2E0D22" w:rsidRDefault="00EA31FE">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rsidR="002E0D22" w:rsidRDefault="002E0D22">
      <w:pPr>
        <w:rPr>
          <w:rFonts w:ascii="Times New Roman" w:hAnsi="Times New Roman" w:cs="Times New Roman"/>
          <w:sz w:val="24"/>
          <w:szCs w:val="24"/>
        </w:rPr>
      </w:pPr>
    </w:p>
    <w:p w:rsidR="002E0D22" w:rsidRDefault="002E0D22">
      <w:pPr>
        <w:jc w:val="center"/>
        <w:rPr>
          <w:color w:val="FF0000"/>
        </w:rPr>
      </w:pPr>
    </w:p>
    <w:p w:rsidR="002E0D22" w:rsidRDefault="002E0D22">
      <w:pPr>
        <w:jc w:val="center"/>
        <w:rPr>
          <w:color w:val="FF0000"/>
        </w:rPr>
      </w:pPr>
    </w:p>
    <w:p w:rsidR="002E0D22" w:rsidRDefault="002E0D22">
      <w:pPr>
        <w:jc w:val="center"/>
        <w:rPr>
          <w:color w:val="FF0000"/>
        </w:rPr>
      </w:pPr>
    </w:p>
    <w:p w:rsidR="002E0D22" w:rsidRDefault="00EA31FE">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d"/>
        <w:tblW w:w="8522" w:type="dxa"/>
        <w:tblLayout w:type="fixed"/>
        <w:tblLook w:val="04A0" w:firstRow="1" w:lastRow="0" w:firstColumn="1" w:lastColumn="0" w:noHBand="0" w:noVBand="1"/>
      </w:tblPr>
      <w:tblGrid>
        <w:gridCol w:w="1120"/>
        <w:gridCol w:w="2466"/>
        <w:gridCol w:w="2468"/>
        <w:gridCol w:w="2468"/>
      </w:tblGrid>
      <w:tr w:rsidR="002E0D22">
        <w:tc>
          <w:tcPr>
            <w:tcW w:w="1120" w:type="dxa"/>
          </w:tcPr>
          <w:p w:rsidR="002E0D22" w:rsidRDefault="00EA31FE">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2466" w:type="dxa"/>
          </w:tcPr>
          <w:p w:rsidR="002E0D22" w:rsidRDefault="00EA31FE">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2468" w:type="dxa"/>
          </w:tcPr>
          <w:p w:rsidR="002E0D22" w:rsidRDefault="00EA31FE">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w:t>
            </w:r>
            <w:r>
              <w:rPr>
                <w:rFonts w:ascii="宋体" w:eastAsia="宋体" w:hAnsi="宋体" w:cs="宋体"/>
                <w:color w:val="000000"/>
                <w:kern w:val="0"/>
                <w:sz w:val="20"/>
                <w:szCs w:val="20"/>
              </w:rPr>
              <w:t>规格、型号</w:t>
            </w:r>
          </w:p>
        </w:tc>
        <w:tc>
          <w:tcPr>
            <w:tcW w:w="2468" w:type="dxa"/>
          </w:tcPr>
          <w:p w:rsidR="002E0D22" w:rsidRDefault="00EA31FE">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2E0D22">
        <w:tc>
          <w:tcPr>
            <w:tcW w:w="1120" w:type="dxa"/>
          </w:tcPr>
          <w:p w:rsidR="002E0D22" w:rsidRDefault="002E0D22"/>
        </w:tc>
        <w:tc>
          <w:tcPr>
            <w:tcW w:w="2466" w:type="dxa"/>
          </w:tcPr>
          <w:p w:rsidR="002E0D22" w:rsidRDefault="002E0D22"/>
        </w:tc>
        <w:tc>
          <w:tcPr>
            <w:tcW w:w="2468" w:type="dxa"/>
          </w:tcPr>
          <w:p w:rsidR="002E0D22" w:rsidRDefault="002E0D22"/>
        </w:tc>
        <w:tc>
          <w:tcPr>
            <w:tcW w:w="2468" w:type="dxa"/>
          </w:tcPr>
          <w:p w:rsidR="002E0D22" w:rsidRDefault="002E0D22"/>
        </w:tc>
      </w:tr>
      <w:tr w:rsidR="002E0D22">
        <w:tc>
          <w:tcPr>
            <w:tcW w:w="1120" w:type="dxa"/>
          </w:tcPr>
          <w:p w:rsidR="002E0D22" w:rsidRDefault="002E0D22"/>
        </w:tc>
        <w:tc>
          <w:tcPr>
            <w:tcW w:w="2466" w:type="dxa"/>
          </w:tcPr>
          <w:p w:rsidR="002E0D22" w:rsidRDefault="002E0D22"/>
        </w:tc>
        <w:tc>
          <w:tcPr>
            <w:tcW w:w="2468" w:type="dxa"/>
          </w:tcPr>
          <w:p w:rsidR="002E0D22" w:rsidRDefault="002E0D22"/>
        </w:tc>
        <w:tc>
          <w:tcPr>
            <w:tcW w:w="2468" w:type="dxa"/>
          </w:tcPr>
          <w:p w:rsidR="002E0D22" w:rsidRDefault="002E0D22"/>
        </w:tc>
      </w:tr>
      <w:tr w:rsidR="002E0D22">
        <w:tc>
          <w:tcPr>
            <w:tcW w:w="1120" w:type="dxa"/>
          </w:tcPr>
          <w:p w:rsidR="002E0D22" w:rsidRDefault="002E0D22"/>
        </w:tc>
        <w:tc>
          <w:tcPr>
            <w:tcW w:w="2466" w:type="dxa"/>
          </w:tcPr>
          <w:p w:rsidR="002E0D22" w:rsidRDefault="002E0D22"/>
        </w:tc>
        <w:tc>
          <w:tcPr>
            <w:tcW w:w="2468" w:type="dxa"/>
          </w:tcPr>
          <w:p w:rsidR="002E0D22" w:rsidRDefault="002E0D22"/>
        </w:tc>
        <w:tc>
          <w:tcPr>
            <w:tcW w:w="2468" w:type="dxa"/>
          </w:tcPr>
          <w:p w:rsidR="002E0D22" w:rsidRDefault="002E0D22"/>
        </w:tc>
      </w:tr>
      <w:tr w:rsidR="002E0D22">
        <w:tc>
          <w:tcPr>
            <w:tcW w:w="1120" w:type="dxa"/>
          </w:tcPr>
          <w:p w:rsidR="002E0D22" w:rsidRDefault="002E0D22"/>
        </w:tc>
        <w:tc>
          <w:tcPr>
            <w:tcW w:w="2466" w:type="dxa"/>
          </w:tcPr>
          <w:p w:rsidR="002E0D22" w:rsidRDefault="002E0D22"/>
        </w:tc>
        <w:tc>
          <w:tcPr>
            <w:tcW w:w="2468" w:type="dxa"/>
          </w:tcPr>
          <w:p w:rsidR="002E0D22" w:rsidRDefault="002E0D22"/>
        </w:tc>
        <w:tc>
          <w:tcPr>
            <w:tcW w:w="2468" w:type="dxa"/>
          </w:tcPr>
          <w:p w:rsidR="002E0D22" w:rsidRDefault="002E0D22"/>
        </w:tc>
      </w:tr>
      <w:tr w:rsidR="002E0D22">
        <w:tc>
          <w:tcPr>
            <w:tcW w:w="1120" w:type="dxa"/>
          </w:tcPr>
          <w:p w:rsidR="002E0D22" w:rsidRDefault="002E0D22"/>
        </w:tc>
        <w:tc>
          <w:tcPr>
            <w:tcW w:w="2466" w:type="dxa"/>
          </w:tcPr>
          <w:p w:rsidR="002E0D22" w:rsidRDefault="002E0D22"/>
        </w:tc>
        <w:tc>
          <w:tcPr>
            <w:tcW w:w="2468" w:type="dxa"/>
          </w:tcPr>
          <w:p w:rsidR="002E0D22" w:rsidRDefault="002E0D22"/>
        </w:tc>
        <w:tc>
          <w:tcPr>
            <w:tcW w:w="2468" w:type="dxa"/>
          </w:tcPr>
          <w:p w:rsidR="002E0D22" w:rsidRDefault="002E0D22"/>
        </w:tc>
      </w:tr>
      <w:tr w:rsidR="002E0D22">
        <w:tc>
          <w:tcPr>
            <w:tcW w:w="1120" w:type="dxa"/>
          </w:tcPr>
          <w:p w:rsidR="002E0D22" w:rsidRDefault="002E0D22"/>
        </w:tc>
        <w:tc>
          <w:tcPr>
            <w:tcW w:w="2466" w:type="dxa"/>
          </w:tcPr>
          <w:p w:rsidR="002E0D22" w:rsidRDefault="002E0D22"/>
        </w:tc>
        <w:tc>
          <w:tcPr>
            <w:tcW w:w="2468" w:type="dxa"/>
          </w:tcPr>
          <w:p w:rsidR="002E0D22" w:rsidRDefault="002E0D22"/>
        </w:tc>
        <w:tc>
          <w:tcPr>
            <w:tcW w:w="2468" w:type="dxa"/>
          </w:tcPr>
          <w:p w:rsidR="002E0D22" w:rsidRDefault="002E0D22"/>
        </w:tc>
      </w:tr>
      <w:tr w:rsidR="002E0D22">
        <w:tc>
          <w:tcPr>
            <w:tcW w:w="1120" w:type="dxa"/>
          </w:tcPr>
          <w:p w:rsidR="002E0D22" w:rsidRDefault="002E0D22"/>
        </w:tc>
        <w:tc>
          <w:tcPr>
            <w:tcW w:w="2466" w:type="dxa"/>
          </w:tcPr>
          <w:p w:rsidR="002E0D22" w:rsidRDefault="002E0D22"/>
        </w:tc>
        <w:tc>
          <w:tcPr>
            <w:tcW w:w="2468" w:type="dxa"/>
          </w:tcPr>
          <w:p w:rsidR="002E0D22" w:rsidRDefault="002E0D22"/>
        </w:tc>
        <w:tc>
          <w:tcPr>
            <w:tcW w:w="2468" w:type="dxa"/>
          </w:tcPr>
          <w:p w:rsidR="002E0D22" w:rsidRDefault="002E0D22"/>
        </w:tc>
      </w:tr>
    </w:tbl>
    <w:p w:rsidR="002E0D22" w:rsidRDefault="00EA31FE">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rsidR="002E0D22" w:rsidRDefault="00EA31FE">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rsidR="002E0D22" w:rsidRDefault="002E0D22"/>
    <w:p w:rsidR="002E0D22" w:rsidRDefault="002E0D22">
      <w:pPr>
        <w:widowControl/>
        <w:jc w:val="left"/>
        <w:rPr>
          <w:rFonts w:ascii="华文新魏" w:eastAsia="华文新魏" w:hAnsi="MS Sans Serif"/>
          <w:b/>
          <w:bCs/>
          <w:kern w:val="0"/>
          <w:sz w:val="48"/>
          <w:szCs w:val="46"/>
        </w:rPr>
      </w:pPr>
    </w:p>
    <w:p w:rsidR="002E0D22" w:rsidRDefault="002E0D22">
      <w:pPr>
        <w:widowControl/>
        <w:jc w:val="left"/>
        <w:rPr>
          <w:rFonts w:ascii="华文新魏" w:eastAsia="华文新魏" w:hAnsi="MS Sans Serif"/>
          <w:b/>
          <w:bCs/>
          <w:kern w:val="0"/>
          <w:sz w:val="48"/>
          <w:szCs w:val="46"/>
        </w:rPr>
      </w:pPr>
    </w:p>
    <w:p w:rsidR="002E0D22" w:rsidRDefault="002E0D22">
      <w:pPr>
        <w:widowControl/>
        <w:jc w:val="left"/>
        <w:rPr>
          <w:rFonts w:ascii="华文新魏" w:eastAsia="华文新魏" w:hAnsi="MS Sans Serif"/>
          <w:b/>
          <w:bCs/>
          <w:kern w:val="0"/>
          <w:sz w:val="48"/>
          <w:szCs w:val="46"/>
        </w:rPr>
      </w:pPr>
    </w:p>
    <w:p w:rsidR="002E0D22" w:rsidRDefault="002E0D22">
      <w:pPr>
        <w:widowControl/>
        <w:jc w:val="left"/>
        <w:rPr>
          <w:rFonts w:ascii="华文新魏" w:eastAsia="华文新魏" w:hAnsi="MS Sans Serif"/>
          <w:b/>
          <w:bCs/>
          <w:kern w:val="0"/>
          <w:sz w:val="48"/>
          <w:szCs w:val="46"/>
        </w:rPr>
      </w:pPr>
    </w:p>
    <w:p w:rsidR="00EB18E2" w:rsidRDefault="00EB18E2">
      <w:pPr>
        <w:widowControl/>
        <w:jc w:val="left"/>
        <w:rPr>
          <w:rFonts w:ascii="华文新魏" w:eastAsia="华文新魏" w:hAnsi="MS Sans Serif"/>
          <w:b/>
          <w:bCs/>
          <w:kern w:val="0"/>
          <w:sz w:val="48"/>
          <w:szCs w:val="46"/>
        </w:rPr>
      </w:pPr>
    </w:p>
    <w:p w:rsidR="002E0D22" w:rsidRDefault="002E0D22">
      <w:pPr>
        <w:widowControl/>
        <w:jc w:val="left"/>
        <w:rPr>
          <w:rFonts w:ascii="华文新魏" w:eastAsia="华文新魏" w:hAnsi="MS Sans Serif"/>
          <w:b/>
          <w:bCs/>
          <w:kern w:val="0"/>
          <w:sz w:val="48"/>
          <w:szCs w:val="46"/>
        </w:rPr>
      </w:pPr>
    </w:p>
    <w:p w:rsidR="002E0D22" w:rsidRDefault="00EA31FE">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bookmarkEnd w:id="9"/>
    </w:p>
    <w:p w:rsidR="002E0D22" w:rsidRDefault="002E0D22">
      <w:pPr>
        <w:spacing w:line="360" w:lineRule="auto"/>
        <w:rPr>
          <w:b/>
          <w:bCs/>
          <w:color w:val="000000"/>
          <w:sz w:val="24"/>
          <w:lang w:val="en-GB"/>
        </w:rPr>
      </w:pPr>
    </w:p>
    <w:p w:rsidR="002E0D22" w:rsidRDefault="00EA31FE">
      <w:pPr>
        <w:spacing w:line="360" w:lineRule="auto"/>
        <w:ind w:left="361" w:hangingChars="150" w:hanging="361"/>
        <w:rPr>
          <w:b/>
          <w:bCs/>
          <w:color w:val="000000"/>
          <w:sz w:val="24"/>
          <w:lang w:val="en-GB"/>
        </w:rPr>
      </w:pPr>
      <w:r>
        <w:rPr>
          <w:rFonts w:hint="eastAsia"/>
          <w:b/>
          <w:bCs/>
          <w:color w:val="000000"/>
          <w:sz w:val="24"/>
          <w:lang w:val="en-GB"/>
        </w:rPr>
        <w:t>深圳大学：</w:t>
      </w:r>
    </w:p>
    <w:p w:rsidR="002E0D22" w:rsidRDefault="00EA31F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rsidR="002E0D22" w:rsidRDefault="00EA31FE">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rsidR="002E0D22" w:rsidRDefault="00EA31FE">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rsidR="002E0D22" w:rsidRDefault="00EA31FE">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2E0D22" w:rsidRDefault="00EA31F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2E0D22" w:rsidRDefault="002E0D22">
      <w:pPr>
        <w:spacing w:line="360" w:lineRule="auto"/>
        <w:ind w:firstLineChars="200" w:firstLine="480"/>
        <w:rPr>
          <w:color w:val="000000"/>
          <w:sz w:val="24"/>
          <w:lang w:val="en-GB"/>
        </w:rPr>
      </w:pPr>
    </w:p>
    <w:p w:rsidR="002E0D22" w:rsidRDefault="00EA31F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2E0D22" w:rsidRDefault="00EA31FE">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2E0D22" w:rsidRDefault="002E0D22">
      <w:pPr>
        <w:spacing w:line="360" w:lineRule="auto"/>
        <w:rPr>
          <w:color w:val="000000"/>
          <w:sz w:val="24"/>
          <w:lang w:val="en-GB"/>
        </w:rPr>
      </w:pPr>
    </w:p>
    <w:p w:rsidR="002E0D22" w:rsidRDefault="002E0D22">
      <w:pPr>
        <w:spacing w:line="360" w:lineRule="auto"/>
        <w:rPr>
          <w:color w:val="000000"/>
          <w:sz w:val="24"/>
          <w:lang w:val="en-GB"/>
        </w:rPr>
      </w:pPr>
    </w:p>
    <w:p w:rsidR="002E0D22" w:rsidRDefault="00EA31F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rsidR="002E0D22" w:rsidRDefault="00EA31F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2E0D22" w:rsidRDefault="00EA31FE">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2E0D22" w:rsidRDefault="002E0D22">
      <w:pPr>
        <w:spacing w:line="360" w:lineRule="auto"/>
        <w:ind w:firstLineChars="200" w:firstLine="480"/>
        <w:rPr>
          <w:color w:val="000000"/>
          <w:sz w:val="24"/>
          <w:lang w:val="en-GB"/>
        </w:rPr>
      </w:pPr>
    </w:p>
    <w:p w:rsidR="002E0D22" w:rsidRDefault="00EA31FE">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rsidR="002E0D22" w:rsidRDefault="002E0D22">
      <w:pPr>
        <w:spacing w:line="360" w:lineRule="auto"/>
        <w:ind w:firstLineChars="200" w:firstLine="420"/>
        <w:rPr>
          <w:color w:val="000000"/>
          <w:lang w:val="en-GB"/>
        </w:rPr>
      </w:pPr>
    </w:p>
    <w:p w:rsidR="002E0D22" w:rsidRDefault="002E0D22">
      <w:pPr>
        <w:spacing w:line="360" w:lineRule="auto"/>
        <w:ind w:firstLineChars="200" w:firstLine="420"/>
        <w:rPr>
          <w:color w:val="000000"/>
          <w:lang w:val="en-GB"/>
        </w:rPr>
      </w:pPr>
    </w:p>
    <w:p w:rsidR="002E0D22" w:rsidRDefault="002E0D22">
      <w:pPr>
        <w:spacing w:line="360" w:lineRule="auto"/>
        <w:ind w:firstLineChars="200" w:firstLine="420"/>
        <w:rPr>
          <w:color w:val="000000"/>
          <w:lang w:val="en-GB"/>
        </w:rPr>
      </w:pPr>
    </w:p>
    <w:p w:rsidR="002E0D22" w:rsidRDefault="002E0D22">
      <w:pPr>
        <w:spacing w:line="360" w:lineRule="auto"/>
        <w:ind w:firstLineChars="200" w:firstLine="420"/>
        <w:rPr>
          <w:color w:val="000000"/>
          <w:lang w:val="en-GB"/>
        </w:rPr>
      </w:pPr>
    </w:p>
    <w:p w:rsidR="002E0D22" w:rsidRDefault="00EA31FE">
      <w:pPr>
        <w:spacing w:line="360" w:lineRule="auto"/>
        <w:ind w:firstLineChars="200" w:firstLine="420"/>
        <w:rPr>
          <w:color w:val="FF0000"/>
          <w:lang w:val="en-GB"/>
        </w:rPr>
      </w:pPr>
      <w:r>
        <w:rPr>
          <w:rFonts w:hint="eastAsia"/>
          <w:color w:val="FF0000"/>
          <w:lang w:val="en-GB"/>
        </w:rPr>
        <w:t>注：本授权书内容不得擅自修改。</w:t>
      </w:r>
      <w:bookmarkStart w:id="17" w:name="_Toc49329266"/>
      <w:bookmarkStart w:id="18" w:name="_Toc37670364"/>
      <w:bookmarkStart w:id="19" w:name="_Toc119321152"/>
    </w:p>
    <w:p w:rsidR="002E0D22" w:rsidRDefault="00EA31FE">
      <w:pPr>
        <w:widowControl/>
        <w:jc w:val="left"/>
        <w:rPr>
          <w:color w:val="FF0000"/>
          <w:lang w:val="en-GB"/>
        </w:rPr>
      </w:pPr>
      <w:r>
        <w:rPr>
          <w:color w:val="FF0000"/>
          <w:lang w:val="en-GB"/>
        </w:rPr>
        <w:br w:type="page"/>
      </w:r>
    </w:p>
    <w:p w:rsidR="002E0D22" w:rsidRDefault="00EA31FE">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rsidR="002E0D22" w:rsidRDefault="002E0D22">
      <w:pPr>
        <w:spacing w:line="360" w:lineRule="auto"/>
        <w:ind w:left="361" w:hangingChars="150" w:hanging="361"/>
        <w:rPr>
          <w:b/>
          <w:bCs/>
          <w:color w:val="000000"/>
          <w:sz w:val="24"/>
          <w:lang w:val="en-GB"/>
        </w:rPr>
      </w:pPr>
    </w:p>
    <w:p w:rsidR="002E0D22" w:rsidRDefault="00EA31FE">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rsidR="002E0D22" w:rsidRDefault="00EA31F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2E0D22" w:rsidRDefault="00EA31FE">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rsidR="002E0D22" w:rsidRDefault="00EA31FE">
      <w:pPr>
        <w:spacing w:line="360" w:lineRule="auto"/>
        <w:rPr>
          <w:color w:val="000000"/>
          <w:sz w:val="24"/>
        </w:rPr>
      </w:pPr>
      <w:r>
        <w:rPr>
          <w:rFonts w:hint="eastAsia"/>
          <w:color w:val="000000"/>
          <w:sz w:val="24"/>
        </w:rPr>
        <w:t>项目名称：</w:t>
      </w:r>
      <w:r>
        <w:rPr>
          <w:rFonts w:hint="eastAsia"/>
          <w:color w:val="000000"/>
          <w:sz w:val="24"/>
        </w:rPr>
        <w:t xml:space="preserve">            </w:t>
      </w:r>
    </w:p>
    <w:p w:rsidR="002E0D22" w:rsidRDefault="00EA31FE">
      <w:pPr>
        <w:spacing w:line="360" w:lineRule="auto"/>
        <w:rPr>
          <w:color w:val="000000"/>
          <w:sz w:val="24"/>
        </w:rPr>
      </w:pPr>
      <w:r>
        <w:rPr>
          <w:rFonts w:hint="eastAsia"/>
          <w:color w:val="000000"/>
          <w:sz w:val="24"/>
        </w:rPr>
        <w:t>招标编号：</w:t>
      </w:r>
    </w:p>
    <w:p w:rsidR="002E0D22" w:rsidRDefault="00EA31FE">
      <w:pPr>
        <w:spacing w:line="420" w:lineRule="exact"/>
        <w:rPr>
          <w:b/>
          <w:bCs/>
          <w:color w:val="000000"/>
          <w:sz w:val="24"/>
        </w:rPr>
      </w:pPr>
      <w:r>
        <w:rPr>
          <w:rFonts w:hint="eastAsia"/>
          <w:b/>
          <w:bCs/>
          <w:color w:val="000000"/>
          <w:sz w:val="24"/>
        </w:rPr>
        <w:t>本公司郑重承诺并声明：</w:t>
      </w:r>
    </w:p>
    <w:p w:rsidR="002E0D22" w:rsidRDefault="00EA31FE">
      <w:pPr>
        <w:numPr>
          <w:ilvl w:val="0"/>
          <w:numId w:val="2"/>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rsidR="002E0D22" w:rsidRDefault="00EA31FE">
      <w:pPr>
        <w:numPr>
          <w:ilvl w:val="0"/>
          <w:numId w:val="2"/>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E0D22" w:rsidRDefault="00EA31FE">
      <w:pPr>
        <w:numPr>
          <w:ilvl w:val="0"/>
          <w:numId w:val="2"/>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rsidR="002E0D22" w:rsidRDefault="00EA31FE">
      <w:pPr>
        <w:numPr>
          <w:ilvl w:val="0"/>
          <w:numId w:val="2"/>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rsidR="002E0D22" w:rsidRDefault="00EA31FE">
      <w:pPr>
        <w:numPr>
          <w:ilvl w:val="0"/>
          <w:numId w:val="2"/>
        </w:numPr>
        <w:spacing w:line="420" w:lineRule="exact"/>
        <w:rPr>
          <w:color w:val="000000"/>
          <w:sz w:val="24"/>
        </w:rPr>
      </w:pPr>
      <w:r>
        <w:rPr>
          <w:rFonts w:hint="eastAsia"/>
          <w:color w:val="000000"/>
          <w:sz w:val="24"/>
        </w:rPr>
        <w:t>同意按《中标通知书》的要求，如期签订合同并履行其一切责任和义务。</w:t>
      </w:r>
    </w:p>
    <w:p w:rsidR="002E0D22" w:rsidRDefault="00EA31FE">
      <w:pPr>
        <w:numPr>
          <w:ilvl w:val="0"/>
          <w:numId w:val="2"/>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E0D22" w:rsidRDefault="002E0D22">
      <w:pPr>
        <w:tabs>
          <w:tab w:val="left" w:pos="-3780"/>
        </w:tabs>
        <w:spacing w:line="360" w:lineRule="auto"/>
        <w:ind w:firstLineChars="200" w:firstLine="480"/>
        <w:rPr>
          <w:color w:val="000000"/>
          <w:sz w:val="24"/>
        </w:rPr>
      </w:pPr>
    </w:p>
    <w:p w:rsidR="002E0D22" w:rsidRDefault="00EA31F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rsidR="002E0D22" w:rsidRDefault="00EA31F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rsidR="002E0D22" w:rsidRDefault="00EA31FE">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rsidR="002E0D22" w:rsidRDefault="00EA31FE">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rsidR="002E0D22" w:rsidRDefault="00EA31FE">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rsidR="002E0D22" w:rsidRDefault="002E0D22">
      <w:pPr>
        <w:tabs>
          <w:tab w:val="left" w:pos="-3780"/>
        </w:tabs>
        <w:spacing w:line="360" w:lineRule="auto"/>
        <w:ind w:firstLineChars="200" w:firstLine="480"/>
        <w:rPr>
          <w:color w:val="000000"/>
          <w:sz w:val="24"/>
        </w:rPr>
      </w:pPr>
    </w:p>
    <w:p w:rsidR="002E0D22" w:rsidRDefault="00EA31FE">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rsidR="002E0D22" w:rsidRDefault="00EA31FE">
      <w:pPr>
        <w:autoSpaceDE w:val="0"/>
        <w:autoSpaceDN w:val="0"/>
        <w:adjustRightInd w:val="0"/>
        <w:jc w:val="center"/>
        <w:rPr>
          <w:szCs w:val="21"/>
        </w:rPr>
      </w:pPr>
      <w:r>
        <w:rPr>
          <w:bCs/>
        </w:rPr>
        <w:br w:type="page"/>
      </w:r>
    </w:p>
    <w:p w:rsidR="002E0D22" w:rsidRDefault="00EA31FE">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rsidR="002E0D22" w:rsidRDefault="002E0D22">
      <w:pPr>
        <w:spacing w:line="360" w:lineRule="auto"/>
        <w:rPr>
          <w:rFonts w:ascii="宋体" w:hAnsi="宋体"/>
          <w:b/>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2E0D22">
        <w:trPr>
          <w:trHeight w:val="510"/>
        </w:trPr>
        <w:tc>
          <w:tcPr>
            <w:tcW w:w="885" w:type="dxa"/>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955" w:type="dxa"/>
            <w:gridSpan w:val="3"/>
          </w:tcPr>
          <w:p w:rsidR="002E0D22" w:rsidRDefault="002E0D22">
            <w:pPr>
              <w:spacing w:line="360" w:lineRule="auto"/>
              <w:ind w:leftChars="-51" w:left="-107" w:rightChars="-51" w:right="-107"/>
              <w:rPr>
                <w:rFonts w:ascii="宋体" w:eastAsia="宋体" w:hAnsi="Courier New" w:cs="Times New Roman"/>
                <w:szCs w:val="21"/>
              </w:rPr>
            </w:pPr>
          </w:p>
        </w:tc>
        <w:tc>
          <w:tcPr>
            <w:tcW w:w="1282" w:type="dxa"/>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812" w:type="dxa"/>
          </w:tcPr>
          <w:p w:rsidR="002E0D22" w:rsidRDefault="002E0D22">
            <w:pPr>
              <w:spacing w:line="360" w:lineRule="auto"/>
              <w:ind w:leftChars="-51" w:left="-107" w:rightChars="-51" w:right="-107"/>
              <w:rPr>
                <w:rFonts w:ascii="宋体" w:eastAsia="宋体" w:hAnsi="Courier New" w:cs="Times New Roman"/>
                <w:szCs w:val="21"/>
              </w:rPr>
            </w:pPr>
          </w:p>
        </w:tc>
        <w:tc>
          <w:tcPr>
            <w:tcW w:w="1067" w:type="dxa"/>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1521" w:type="dxa"/>
            <w:gridSpan w:val="2"/>
          </w:tcPr>
          <w:p w:rsidR="002E0D22" w:rsidRDefault="002E0D22">
            <w:pPr>
              <w:spacing w:line="360" w:lineRule="auto"/>
              <w:ind w:leftChars="-51" w:left="-107" w:rightChars="-51" w:right="-107"/>
              <w:rPr>
                <w:rFonts w:ascii="宋体" w:eastAsia="宋体" w:hAnsi="Courier New" w:cs="Times New Roman"/>
                <w:szCs w:val="21"/>
              </w:rPr>
            </w:pPr>
          </w:p>
        </w:tc>
      </w:tr>
      <w:tr w:rsidR="002E0D22">
        <w:trPr>
          <w:trHeight w:val="510"/>
        </w:trPr>
        <w:tc>
          <w:tcPr>
            <w:tcW w:w="885" w:type="dxa"/>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955" w:type="dxa"/>
            <w:gridSpan w:val="3"/>
          </w:tcPr>
          <w:p w:rsidR="002E0D22" w:rsidRDefault="002E0D22">
            <w:pPr>
              <w:spacing w:line="360" w:lineRule="auto"/>
              <w:ind w:leftChars="-51" w:left="-107" w:rightChars="-51" w:right="-107"/>
              <w:rPr>
                <w:rFonts w:ascii="宋体" w:eastAsia="宋体" w:hAnsi="Courier New" w:cs="Times New Roman"/>
                <w:szCs w:val="21"/>
              </w:rPr>
            </w:pPr>
          </w:p>
        </w:tc>
        <w:tc>
          <w:tcPr>
            <w:tcW w:w="1282" w:type="dxa"/>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812" w:type="dxa"/>
          </w:tcPr>
          <w:p w:rsidR="002E0D22" w:rsidRDefault="002E0D22">
            <w:pPr>
              <w:spacing w:line="360" w:lineRule="auto"/>
              <w:ind w:leftChars="-51" w:left="-107" w:rightChars="-51" w:right="-107"/>
              <w:rPr>
                <w:rFonts w:ascii="宋体" w:eastAsia="宋体" w:hAnsi="Courier New" w:cs="Times New Roman"/>
                <w:szCs w:val="21"/>
              </w:rPr>
            </w:pPr>
          </w:p>
        </w:tc>
        <w:tc>
          <w:tcPr>
            <w:tcW w:w="1067" w:type="dxa"/>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1521" w:type="dxa"/>
            <w:gridSpan w:val="2"/>
          </w:tcPr>
          <w:p w:rsidR="002E0D22" w:rsidRDefault="002E0D22">
            <w:pPr>
              <w:spacing w:line="360" w:lineRule="auto"/>
              <w:ind w:leftChars="-51" w:left="-107" w:rightChars="-51" w:right="-107"/>
              <w:rPr>
                <w:rFonts w:ascii="宋体" w:eastAsia="宋体" w:hAnsi="Courier New" w:cs="Times New Roman"/>
                <w:szCs w:val="21"/>
              </w:rPr>
            </w:pPr>
          </w:p>
        </w:tc>
      </w:tr>
      <w:tr w:rsidR="002E0D22">
        <w:trPr>
          <w:cantSplit/>
          <w:trHeight w:val="510"/>
        </w:trPr>
        <w:tc>
          <w:tcPr>
            <w:tcW w:w="885" w:type="dxa"/>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955" w:type="dxa"/>
            <w:gridSpan w:val="3"/>
            <w:vAlign w:val="center"/>
          </w:tcPr>
          <w:p w:rsidR="002E0D22" w:rsidRDefault="002E0D22">
            <w:pPr>
              <w:spacing w:line="360" w:lineRule="auto"/>
              <w:ind w:leftChars="-51" w:left="-107" w:rightChars="-51" w:right="-107"/>
              <w:rPr>
                <w:rFonts w:ascii="宋体" w:eastAsia="宋体" w:hAnsi="Courier New" w:cs="Times New Roman"/>
                <w:szCs w:val="21"/>
              </w:rPr>
            </w:pPr>
          </w:p>
        </w:tc>
        <w:tc>
          <w:tcPr>
            <w:tcW w:w="1282" w:type="dxa"/>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812" w:type="dxa"/>
            <w:vAlign w:val="center"/>
          </w:tcPr>
          <w:p w:rsidR="002E0D22" w:rsidRDefault="002E0D22">
            <w:pPr>
              <w:spacing w:line="360" w:lineRule="auto"/>
              <w:ind w:leftChars="-51" w:left="-107" w:rightChars="-51" w:right="-107"/>
              <w:rPr>
                <w:rFonts w:ascii="宋体" w:eastAsia="宋体" w:hAnsi="Courier New" w:cs="Times New Roman"/>
                <w:szCs w:val="21"/>
              </w:rPr>
            </w:pPr>
          </w:p>
        </w:tc>
        <w:tc>
          <w:tcPr>
            <w:tcW w:w="1067" w:type="dxa"/>
            <w:vAlign w:val="center"/>
          </w:tcPr>
          <w:p w:rsidR="002E0D22" w:rsidRDefault="00EA31FE">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1521" w:type="dxa"/>
            <w:gridSpan w:val="2"/>
            <w:vAlign w:val="center"/>
          </w:tcPr>
          <w:p w:rsidR="002E0D22" w:rsidRDefault="002E0D22">
            <w:pPr>
              <w:spacing w:line="360" w:lineRule="auto"/>
              <w:ind w:leftChars="-51" w:left="-107" w:rightChars="-51" w:right="-107"/>
              <w:rPr>
                <w:rFonts w:ascii="宋体" w:eastAsia="宋体" w:hAnsi="Courier New" w:cs="Times New Roman"/>
                <w:szCs w:val="21"/>
              </w:rPr>
            </w:pPr>
          </w:p>
        </w:tc>
      </w:tr>
      <w:tr w:rsidR="002E0D22">
        <w:trPr>
          <w:cantSplit/>
          <w:trHeight w:val="510"/>
        </w:trPr>
        <w:tc>
          <w:tcPr>
            <w:tcW w:w="2661" w:type="dxa"/>
            <w:gridSpan w:val="3"/>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5861" w:type="dxa"/>
            <w:gridSpan w:val="6"/>
            <w:vAlign w:val="center"/>
          </w:tcPr>
          <w:p w:rsidR="002E0D22" w:rsidRDefault="002E0D22">
            <w:pPr>
              <w:spacing w:line="360" w:lineRule="auto"/>
              <w:ind w:leftChars="-51" w:left="-107" w:rightChars="-51" w:right="-107"/>
              <w:rPr>
                <w:rFonts w:ascii="宋体" w:eastAsia="宋体" w:hAnsi="Courier New" w:cs="Times New Roman"/>
                <w:szCs w:val="21"/>
              </w:rPr>
            </w:pPr>
          </w:p>
        </w:tc>
      </w:tr>
      <w:tr w:rsidR="002E0D22">
        <w:trPr>
          <w:cantSplit/>
          <w:trHeight w:val="510"/>
        </w:trPr>
        <w:tc>
          <w:tcPr>
            <w:tcW w:w="8522" w:type="dxa"/>
            <w:gridSpan w:val="9"/>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2E0D22">
        <w:trPr>
          <w:cantSplit/>
          <w:trHeight w:val="510"/>
        </w:trPr>
        <w:tc>
          <w:tcPr>
            <w:tcW w:w="1418" w:type="dxa"/>
            <w:gridSpan w:val="2"/>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1422" w:type="dxa"/>
            <w:gridSpan w:val="2"/>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1282" w:type="dxa"/>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812" w:type="dxa"/>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1345" w:type="dxa"/>
            <w:gridSpan w:val="2"/>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1243" w:type="dxa"/>
            <w:vAlign w:val="center"/>
          </w:tcPr>
          <w:p w:rsidR="002E0D22" w:rsidRDefault="00EA31FE">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2E0D22">
        <w:trPr>
          <w:trHeight w:val="585"/>
        </w:trPr>
        <w:tc>
          <w:tcPr>
            <w:tcW w:w="1418" w:type="dxa"/>
            <w:gridSpan w:val="2"/>
          </w:tcPr>
          <w:p w:rsidR="002E0D22" w:rsidRDefault="002E0D22">
            <w:pPr>
              <w:spacing w:line="360" w:lineRule="auto"/>
              <w:rPr>
                <w:rFonts w:ascii="宋体" w:eastAsia="宋体" w:hAnsi="Courier New" w:cs="Times New Roman"/>
                <w:szCs w:val="21"/>
              </w:rPr>
            </w:pPr>
          </w:p>
        </w:tc>
        <w:tc>
          <w:tcPr>
            <w:tcW w:w="1422" w:type="dxa"/>
            <w:gridSpan w:val="2"/>
          </w:tcPr>
          <w:p w:rsidR="002E0D22" w:rsidRDefault="002E0D22">
            <w:pPr>
              <w:spacing w:line="360" w:lineRule="auto"/>
              <w:rPr>
                <w:rFonts w:ascii="宋体" w:eastAsia="宋体" w:hAnsi="Courier New" w:cs="Times New Roman"/>
                <w:szCs w:val="21"/>
              </w:rPr>
            </w:pPr>
          </w:p>
        </w:tc>
        <w:tc>
          <w:tcPr>
            <w:tcW w:w="1282" w:type="dxa"/>
          </w:tcPr>
          <w:p w:rsidR="002E0D22" w:rsidRDefault="002E0D22">
            <w:pPr>
              <w:spacing w:line="360" w:lineRule="auto"/>
              <w:rPr>
                <w:rFonts w:ascii="宋体" w:eastAsia="宋体" w:hAnsi="Courier New" w:cs="Times New Roman"/>
                <w:szCs w:val="21"/>
              </w:rPr>
            </w:pPr>
          </w:p>
        </w:tc>
        <w:tc>
          <w:tcPr>
            <w:tcW w:w="1812" w:type="dxa"/>
          </w:tcPr>
          <w:p w:rsidR="002E0D22" w:rsidRDefault="002E0D22">
            <w:pPr>
              <w:spacing w:line="360" w:lineRule="auto"/>
              <w:rPr>
                <w:rFonts w:ascii="宋体" w:eastAsia="宋体" w:hAnsi="Courier New" w:cs="Times New Roman"/>
                <w:szCs w:val="21"/>
              </w:rPr>
            </w:pPr>
          </w:p>
        </w:tc>
        <w:tc>
          <w:tcPr>
            <w:tcW w:w="1345" w:type="dxa"/>
            <w:gridSpan w:val="2"/>
          </w:tcPr>
          <w:p w:rsidR="002E0D22" w:rsidRDefault="002E0D22">
            <w:pPr>
              <w:spacing w:line="360" w:lineRule="auto"/>
              <w:rPr>
                <w:rFonts w:ascii="宋体" w:eastAsia="宋体" w:hAnsi="Courier New" w:cs="Times New Roman"/>
                <w:szCs w:val="21"/>
              </w:rPr>
            </w:pPr>
          </w:p>
        </w:tc>
        <w:tc>
          <w:tcPr>
            <w:tcW w:w="1243" w:type="dxa"/>
          </w:tcPr>
          <w:p w:rsidR="002E0D22" w:rsidRDefault="002E0D22">
            <w:pPr>
              <w:spacing w:line="360" w:lineRule="auto"/>
              <w:rPr>
                <w:rFonts w:ascii="宋体" w:eastAsia="宋体" w:hAnsi="Courier New" w:cs="Times New Roman"/>
                <w:szCs w:val="21"/>
              </w:rPr>
            </w:pPr>
          </w:p>
        </w:tc>
      </w:tr>
      <w:tr w:rsidR="002E0D22">
        <w:trPr>
          <w:trHeight w:val="585"/>
        </w:trPr>
        <w:tc>
          <w:tcPr>
            <w:tcW w:w="1418" w:type="dxa"/>
            <w:gridSpan w:val="2"/>
          </w:tcPr>
          <w:p w:rsidR="002E0D22" w:rsidRDefault="002E0D22">
            <w:pPr>
              <w:spacing w:line="360" w:lineRule="auto"/>
              <w:rPr>
                <w:rFonts w:ascii="宋体" w:eastAsia="宋体" w:hAnsi="Courier New" w:cs="Times New Roman"/>
                <w:szCs w:val="21"/>
              </w:rPr>
            </w:pPr>
          </w:p>
        </w:tc>
        <w:tc>
          <w:tcPr>
            <w:tcW w:w="1422" w:type="dxa"/>
            <w:gridSpan w:val="2"/>
          </w:tcPr>
          <w:p w:rsidR="002E0D22" w:rsidRDefault="002E0D22">
            <w:pPr>
              <w:spacing w:line="360" w:lineRule="auto"/>
              <w:rPr>
                <w:rFonts w:ascii="宋体" w:eastAsia="宋体" w:hAnsi="Courier New" w:cs="Times New Roman"/>
                <w:szCs w:val="21"/>
              </w:rPr>
            </w:pPr>
          </w:p>
        </w:tc>
        <w:tc>
          <w:tcPr>
            <w:tcW w:w="1282" w:type="dxa"/>
          </w:tcPr>
          <w:p w:rsidR="002E0D22" w:rsidRDefault="002E0D22">
            <w:pPr>
              <w:spacing w:line="360" w:lineRule="auto"/>
              <w:rPr>
                <w:rFonts w:ascii="宋体" w:eastAsia="宋体" w:hAnsi="Courier New" w:cs="Times New Roman"/>
                <w:szCs w:val="21"/>
              </w:rPr>
            </w:pPr>
          </w:p>
        </w:tc>
        <w:tc>
          <w:tcPr>
            <w:tcW w:w="1812" w:type="dxa"/>
          </w:tcPr>
          <w:p w:rsidR="002E0D22" w:rsidRDefault="002E0D22">
            <w:pPr>
              <w:spacing w:line="360" w:lineRule="auto"/>
              <w:rPr>
                <w:rFonts w:ascii="宋体" w:eastAsia="宋体" w:hAnsi="Courier New" w:cs="Times New Roman"/>
                <w:szCs w:val="21"/>
              </w:rPr>
            </w:pPr>
          </w:p>
        </w:tc>
        <w:tc>
          <w:tcPr>
            <w:tcW w:w="1345" w:type="dxa"/>
            <w:gridSpan w:val="2"/>
          </w:tcPr>
          <w:p w:rsidR="002E0D22" w:rsidRDefault="002E0D22">
            <w:pPr>
              <w:spacing w:line="360" w:lineRule="auto"/>
              <w:rPr>
                <w:rFonts w:ascii="宋体" w:eastAsia="宋体" w:hAnsi="Courier New" w:cs="Times New Roman"/>
                <w:szCs w:val="21"/>
              </w:rPr>
            </w:pPr>
          </w:p>
        </w:tc>
        <w:tc>
          <w:tcPr>
            <w:tcW w:w="1243" w:type="dxa"/>
          </w:tcPr>
          <w:p w:rsidR="002E0D22" w:rsidRDefault="002E0D22">
            <w:pPr>
              <w:spacing w:line="360" w:lineRule="auto"/>
              <w:rPr>
                <w:rFonts w:ascii="宋体" w:eastAsia="宋体" w:hAnsi="Courier New" w:cs="Times New Roman"/>
                <w:szCs w:val="21"/>
              </w:rPr>
            </w:pPr>
          </w:p>
        </w:tc>
      </w:tr>
    </w:tbl>
    <w:p w:rsidR="002E0D22" w:rsidRDefault="002E0D22">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rsidR="002E0D22" w:rsidRDefault="002E0D22">
      <w:pPr>
        <w:spacing w:line="360" w:lineRule="auto"/>
        <w:ind w:right="-89" w:firstLineChars="2350" w:firstLine="4935"/>
        <w:jc w:val="left"/>
        <w:rPr>
          <w:rFonts w:ascii="宋体"/>
        </w:rPr>
      </w:pPr>
    </w:p>
    <w:p w:rsidR="002E0D22" w:rsidRDefault="002E0D22">
      <w:pPr>
        <w:spacing w:line="360" w:lineRule="auto"/>
        <w:ind w:right="-89" w:firstLineChars="2350" w:firstLine="4935"/>
        <w:jc w:val="left"/>
        <w:rPr>
          <w:rFonts w:ascii="宋体"/>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2E0D22">
        <w:trPr>
          <w:trHeight w:val="2815"/>
        </w:trPr>
        <w:tc>
          <w:tcPr>
            <w:tcW w:w="4261" w:type="dxa"/>
            <w:shd w:val="clear" w:color="auto" w:fill="auto"/>
            <w:vAlign w:val="center"/>
          </w:tcPr>
          <w:p w:rsidR="002E0D22" w:rsidRDefault="00EA31FE">
            <w:pPr>
              <w:spacing w:line="360" w:lineRule="auto"/>
              <w:ind w:right="-89"/>
              <w:jc w:val="center"/>
              <w:rPr>
                <w:rFonts w:ascii="宋体"/>
              </w:rPr>
            </w:pPr>
            <w:r>
              <w:rPr>
                <w:rFonts w:ascii="宋体" w:hint="eastAsia"/>
              </w:rPr>
              <w:t>身份证正面</w:t>
            </w:r>
          </w:p>
        </w:tc>
        <w:tc>
          <w:tcPr>
            <w:tcW w:w="4261" w:type="dxa"/>
            <w:shd w:val="clear" w:color="auto" w:fill="auto"/>
            <w:vAlign w:val="center"/>
          </w:tcPr>
          <w:p w:rsidR="002E0D22" w:rsidRDefault="00EA31FE">
            <w:pPr>
              <w:spacing w:line="360" w:lineRule="auto"/>
              <w:ind w:right="-89"/>
              <w:jc w:val="center"/>
              <w:rPr>
                <w:rFonts w:ascii="宋体"/>
              </w:rPr>
            </w:pPr>
            <w:r>
              <w:rPr>
                <w:rFonts w:ascii="宋体" w:hint="eastAsia"/>
              </w:rPr>
              <w:t>身份证反面</w:t>
            </w:r>
          </w:p>
        </w:tc>
      </w:tr>
    </w:tbl>
    <w:p w:rsidR="002E0D22" w:rsidRDefault="002E0D22">
      <w:pPr>
        <w:spacing w:line="360" w:lineRule="auto"/>
        <w:ind w:right="-89" w:firstLineChars="2350" w:firstLine="4935"/>
        <w:jc w:val="left"/>
        <w:rPr>
          <w:rFonts w:ascii="宋体"/>
        </w:rPr>
      </w:pPr>
    </w:p>
    <w:p w:rsidR="002E0D22" w:rsidRDefault="00EA31FE">
      <w:pPr>
        <w:spacing w:line="360" w:lineRule="auto"/>
        <w:ind w:right="-89" w:firstLineChars="2350" w:firstLine="4935"/>
        <w:jc w:val="left"/>
        <w:rPr>
          <w:rFonts w:ascii="宋体"/>
        </w:rPr>
      </w:pPr>
      <w:r>
        <w:rPr>
          <w:rFonts w:ascii="宋体" w:hint="eastAsia"/>
        </w:rPr>
        <w:t>投标人名称：（盖章）</w:t>
      </w:r>
    </w:p>
    <w:p w:rsidR="002E0D22" w:rsidRDefault="002E0D22">
      <w:pPr>
        <w:spacing w:line="360" w:lineRule="auto"/>
        <w:ind w:right="-89" w:firstLineChars="2350" w:firstLine="4935"/>
        <w:jc w:val="left"/>
        <w:rPr>
          <w:rFonts w:ascii="宋体"/>
        </w:rPr>
      </w:pPr>
    </w:p>
    <w:p w:rsidR="002E0D22" w:rsidRDefault="00EA31FE">
      <w:pPr>
        <w:spacing w:line="360" w:lineRule="auto"/>
        <w:ind w:right="-89" w:firstLineChars="2350" w:firstLine="4935"/>
        <w:jc w:val="left"/>
        <w:rPr>
          <w:rFonts w:ascii="宋体"/>
        </w:rPr>
      </w:pPr>
      <w:r>
        <w:rPr>
          <w:rFonts w:ascii="宋体" w:hint="eastAsia"/>
        </w:rPr>
        <w:t xml:space="preserve">投标人授权代表签字：          </w:t>
      </w:r>
    </w:p>
    <w:p w:rsidR="002E0D22" w:rsidRDefault="002E0D22">
      <w:pPr>
        <w:spacing w:line="360" w:lineRule="auto"/>
        <w:ind w:right="-89" w:firstLineChars="2350" w:firstLine="4935"/>
        <w:jc w:val="left"/>
        <w:rPr>
          <w:rFonts w:ascii="宋体"/>
        </w:rPr>
      </w:pPr>
    </w:p>
    <w:p w:rsidR="002E0D22" w:rsidRDefault="00EA31FE">
      <w:pPr>
        <w:spacing w:line="360" w:lineRule="auto"/>
        <w:ind w:right="-89" w:firstLineChars="2350" w:firstLine="4935"/>
        <w:jc w:val="left"/>
        <w:rPr>
          <w:rFonts w:ascii="仿宋_GB2312" w:eastAsia="仿宋_GB2312"/>
        </w:rPr>
      </w:pPr>
      <w:r>
        <w:rPr>
          <w:rFonts w:ascii="宋体" w:hint="eastAsia"/>
        </w:rPr>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rsidR="002E0D22" w:rsidRDefault="00EA31FE">
      <w:pPr>
        <w:widowControl/>
        <w:jc w:val="left"/>
        <w:rPr>
          <w:rFonts w:ascii="仿宋_GB2312" w:eastAsia="仿宋_GB2312"/>
        </w:rPr>
      </w:pPr>
      <w:r>
        <w:rPr>
          <w:rFonts w:ascii="仿宋_GB2312" w:eastAsia="仿宋_GB2312"/>
        </w:rPr>
        <w:br w:type="page"/>
      </w:r>
    </w:p>
    <w:p w:rsidR="002E0D22" w:rsidRDefault="00EA31FE">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rsidR="002E0D22" w:rsidRDefault="002E0D22">
      <w:pPr>
        <w:spacing w:line="360" w:lineRule="auto"/>
        <w:rPr>
          <w:color w:val="000000"/>
          <w:sz w:val="24"/>
          <w:lang w:val="en-GB"/>
        </w:rPr>
      </w:pPr>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2E0D22">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auto" w:fill="FCFEEA"/>
          </w:tcPr>
          <w:p w:rsidR="002E0D22" w:rsidRDefault="002E0D22">
            <w:pPr>
              <w:snapToGrid w:val="0"/>
              <w:jc w:val="center"/>
              <w:rPr>
                <w:b/>
                <w:color w:val="000000"/>
                <w:sz w:val="30"/>
              </w:rPr>
            </w:pPr>
          </w:p>
          <w:p w:rsidR="002E0D22" w:rsidRDefault="00EA31FE">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rsidR="002E0D22" w:rsidRDefault="00EA31FE">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rsidR="002E0D22" w:rsidRDefault="002E0D22">
            <w:pPr>
              <w:jc w:val="center"/>
              <w:rPr>
                <w:b/>
                <w:color w:val="000000"/>
                <w:sz w:val="32"/>
              </w:rPr>
            </w:pPr>
          </w:p>
          <w:p w:rsidR="002E0D22" w:rsidRDefault="00EA31FE">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rsidR="002E0D22" w:rsidRDefault="002E0D22">
            <w:pPr>
              <w:spacing w:line="360" w:lineRule="auto"/>
              <w:ind w:leftChars="84" w:left="176" w:firstLineChars="400" w:firstLine="960"/>
              <w:rPr>
                <w:color w:val="000000"/>
                <w:sz w:val="24"/>
              </w:rPr>
            </w:pPr>
          </w:p>
          <w:p w:rsidR="002E0D22" w:rsidRDefault="00EA31FE">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rsidR="002E0D22" w:rsidRDefault="002E0D22">
            <w:pPr>
              <w:spacing w:line="360" w:lineRule="auto"/>
              <w:ind w:leftChars="84" w:left="176" w:firstLineChars="400" w:firstLine="960"/>
              <w:rPr>
                <w:color w:val="000000"/>
                <w:sz w:val="24"/>
                <w:u w:val="single"/>
              </w:rPr>
            </w:pPr>
          </w:p>
          <w:p w:rsidR="002E0D22" w:rsidRDefault="00EA31FE">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rsidR="002E0D22" w:rsidRDefault="002E0D22">
            <w:pPr>
              <w:spacing w:line="360" w:lineRule="auto"/>
              <w:ind w:leftChars="84" w:left="176" w:firstLineChars="400" w:firstLine="960"/>
              <w:rPr>
                <w:color w:val="000000"/>
                <w:sz w:val="24"/>
              </w:rPr>
            </w:pPr>
          </w:p>
          <w:p w:rsidR="002E0D22" w:rsidRDefault="00EA31FE">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rsidR="002E0D22" w:rsidRDefault="002E0D22">
            <w:pPr>
              <w:spacing w:line="360" w:lineRule="auto"/>
              <w:ind w:leftChars="84" w:left="176" w:firstLineChars="400" w:firstLine="960"/>
              <w:rPr>
                <w:color w:val="000000"/>
                <w:sz w:val="24"/>
                <w:u w:val="single"/>
              </w:rPr>
            </w:pPr>
          </w:p>
          <w:p w:rsidR="002E0D22" w:rsidRDefault="00EA31FE">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rsidR="002E0D22" w:rsidRDefault="002E0D22">
            <w:pPr>
              <w:jc w:val="center"/>
              <w:rPr>
                <w:b/>
                <w:bCs/>
                <w:color w:val="000000"/>
              </w:rPr>
            </w:pPr>
          </w:p>
          <w:p w:rsidR="002E0D22" w:rsidRDefault="00EA31FE">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2E0D22" w:rsidRDefault="002E0D22">
            <w:pPr>
              <w:jc w:val="center"/>
              <w:rPr>
                <w:color w:val="000000"/>
              </w:rPr>
            </w:pPr>
          </w:p>
        </w:tc>
      </w:tr>
    </w:tbl>
    <w:p w:rsidR="002E0D22" w:rsidRDefault="002E0D22">
      <w:pPr>
        <w:spacing w:line="360" w:lineRule="auto"/>
        <w:rPr>
          <w:color w:val="000000"/>
          <w:sz w:val="24"/>
        </w:rPr>
      </w:pPr>
    </w:p>
    <w:p w:rsidR="002E0D22" w:rsidRDefault="002E0D22">
      <w:pPr>
        <w:spacing w:line="360" w:lineRule="auto"/>
        <w:ind w:firstLineChars="200" w:firstLine="480"/>
        <w:rPr>
          <w:color w:val="000000"/>
          <w:sz w:val="24"/>
        </w:rPr>
      </w:pPr>
    </w:p>
    <w:p w:rsidR="002E0D22" w:rsidRDefault="002E0D22">
      <w:pPr>
        <w:spacing w:line="360" w:lineRule="auto"/>
        <w:ind w:firstLineChars="200" w:firstLine="480"/>
        <w:rPr>
          <w:color w:val="000000"/>
          <w:sz w:val="24"/>
          <w:lang w:val="en-GB"/>
        </w:rPr>
      </w:pPr>
    </w:p>
    <w:p w:rsidR="002E0D22" w:rsidRDefault="00EA31FE">
      <w:pPr>
        <w:spacing w:line="360" w:lineRule="auto"/>
        <w:ind w:firstLineChars="200" w:firstLine="482"/>
        <w:rPr>
          <w:b/>
          <w:bCs/>
          <w:color w:val="FF0000"/>
          <w:sz w:val="24"/>
          <w:lang w:val="en-GB"/>
        </w:rPr>
      </w:pPr>
      <w:r>
        <w:rPr>
          <w:rFonts w:hint="eastAsia"/>
          <w:b/>
          <w:bCs/>
          <w:color w:val="FF0000"/>
          <w:sz w:val="24"/>
          <w:lang w:val="en-GB"/>
        </w:rPr>
        <w:t>重要提示：</w:t>
      </w:r>
    </w:p>
    <w:p w:rsidR="002E0D22" w:rsidRDefault="00EA31FE">
      <w:pPr>
        <w:numPr>
          <w:ilvl w:val="0"/>
          <w:numId w:val="3"/>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rsidR="002E0D22" w:rsidRDefault="00EA31FE">
      <w:pPr>
        <w:numPr>
          <w:ilvl w:val="0"/>
          <w:numId w:val="3"/>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rsidR="002E0D22" w:rsidRDefault="00EA31FE">
      <w:pPr>
        <w:numPr>
          <w:ilvl w:val="0"/>
          <w:numId w:val="3"/>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rsidR="002E0D22" w:rsidRDefault="002E0D22">
      <w:pPr>
        <w:rPr>
          <w:lang w:val="en-GB"/>
        </w:rPr>
      </w:pPr>
    </w:p>
    <w:p w:rsidR="002E0D22" w:rsidRDefault="002E0D22">
      <w:pPr>
        <w:rPr>
          <w:lang w:val="en-GB"/>
        </w:rPr>
      </w:pPr>
    </w:p>
    <w:p w:rsidR="002E0D22" w:rsidRDefault="002E0D22">
      <w:pPr>
        <w:spacing w:beforeLines="50" w:before="156"/>
        <w:jc w:val="left"/>
        <w:rPr>
          <w:rFonts w:ascii="仿宋" w:eastAsia="仿宋"/>
          <w:color w:val="000000"/>
          <w:sz w:val="24"/>
        </w:rPr>
      </w:pPr>
    </w:p>
    <w:p w:rsidR="002E0D22" w:rsidRDefault="002E0D22">
      <w:pPr>
        <w:spacing w:beforeLines="50" w:before="156"/>
        <w:jc w:val="left"/>
        <w:rPr>
          <w:rFonts w:ascii="仿宋" w:eastAsia="仿宋"/>
          <w:color w:val="000000"/>
          <w:sz w:val="24"/>
        </w:rPr>
      </w:pPr>
    </w:p>
    <w:p w:rsidR="002E0D22" w:rsidRDefault="002E0D22"/>
    <w:sectPr w:rsidR="002E0D22">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54A" w:rsidRDefault="0013454A">
      <w:r>
        <w:separator/>
      </w:r>
    </w:p>
  </w:endnote>
  <w:endnote w:type="continuationSeparator" w:id="0">
    <w:p w:rsidR="0013454A" w:rsidRDefault="0013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D22" w:rsidRDefault="00EA31FE">
    <w:pPr>
      <w:pStyle w:val="a8"/>
    </w:pPr>
    <w:r>
      <w:rPr>
        <w:rFonts w:hint="eastAsia"/>
      </w:rPr>
      <w:t xml:space="preserve">　　　　　　　　　　　　　　　　　　　　　　</w:t>
    </w:r>
    <w:r>
      <w:fldChar w:fldCharType="begin"/>
    </w:r>
    <w:r>
      <w:instrText xml:space="preserve"> PAGE  \* Arabic  \* MERGEFORMAT </w:instrText>
    </w:r>
    <w:r>
      <w:fldChar w:fldCharType="separate"/>
    </w:r>
    <w:r w:rsidR="003E61A3">
      <w:rPr>
        <w:noProof/>
      </w:rPr>
      <w:t>2</w:t>
    </w:r>
    <w:r>
      <w:fldChar w:fldCharType="end"/>
    </w:r>
    <w:r>
      <w:t xml:space="preserve"> / </w:t>
    </w:r>
    <w:fldSimple w:instr=" NUMPAGES  \* Arabic  \* MERGEFORMAT ">
      <w:r w:rsidR="003E61A3">
        <w:rPr>
          <w:noProof/>
        </w:rPr>
        <w:t>18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54A" w:rsidRDefault="0013454A">
      <w:r>
        <w:separator/>
      </w:r>
    </w:p>
  </w:footnote>
  <w:footnote w:type="continuationSeparator" w:id="0">
    <w:p w:rsidR="0013454A" w:rsidRDefault="00134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D22" w:rsidRDefault="00EA31FE">
    <w:pPr>
      <w:pStyle w:val="a9"/>
      <w:rPr>
        <w:color w:val="FF0000"/>
      </w:rPr>
    </w:pPr>
    <w:r>
      <w:rPr>
        <w:rFonts w:hint="eastAsia"/>
      </w:rPr>
      <w:t>深圳大学招投标管理中心招标文件　　　　　　　　　　　　　　　　　　招标编号：</w:t>
    </w:r>
    <w:r>
      <w:rPr>
        <w:color w:val="FF0000"/>
      </w:rPr>
      <w:t>SZUCG20200454GC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1"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2"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28"/>
    <w:rsid w:val="00000A63"/>
    <w:rsid w:val="0000661B"/>
    <w:rsid w:val="00031DA0"/>
    <w:rsid w:val="0004040B"/>
    <w:rsid w:val="0004246D"/>
    <w:rsid w:val="000479B2"/>
    <w:rsid w:val="00054B1C"/>
    <w:rsid w:val="00064A51"/>
    <w:rsid w:val="000678A6"/>
    <w:rsid w:val="00075375"/>
    <w:rsid w:val="000922E2"/>
    <w:rsid w:val="000A486F"/>
    <w:rsid w:val="000B1CCC"/>
    <w:rsid w:val="000C1FDA"/>
    <w:rsid w:val="000C6441"/>
    <w:rsid w:val="000D1F6E"/>
    <w:rsid w:val="000E237C"/>
    <w:rsid w:val="000E4C23"/>
    <w:rsid w:val="000E5F73"/>
    <w:rsid w:val="000F3A75"/>
    <w:rsid w:val="00103CBD"/>
    <w:rsid w:val="001314D2"/>
    <w:rsid w:val="0013454A"/>
    <w:rsid w:val="0013733F"/>
    <w:rsid w:val="001459DC"/>
    <w:rsid w:val="001510BF"/>
    <w:rsid w:val="00155BC5"/>
    <w:rsid w:val="00165A74"/>
    <w:rsid w:val="00170146"/>
    <w:rsid w:val="0017150A"/>
    <w:rsid w:val="00172E70"/>
    <w:rsid w:val="00187537"/>
    <w:rsid w:val="00190FD1"/>
    <w:rsid w:val="00195275"/>
    <w:rsid w:val="001973DE"/>
    <w:rsid w:val="001A18EB"/>
    <w:rsid w:val="001A7CE0"/>
    <w:rsid w:val="001D3DE2"/>
    <w:rsid w:val="001D7B4D"/>
    <w:rsid w:val="0020159B"/>
    <w:rsid w:val="00205DA8"/>
    <w:rsid w:val="00210C5A"/>
    <w:rsid w:val="00211957"/>
    <w:rsid w:val="00222336"/>
    <w:rsid w:val="00227985"/>
    <w:rsid w:val="00241DCF"/>
    <w:rsid w:val="00244383"/>
    <w:rsid w:val="00272C2C"/>
    <w:rsid w:val="0027434A"/>
    <w:rsid w:val="002910EC"/>
    <w:rsid w:val="002A395A"/>
    <w:rsid w:val="002D375E"/>
    <w:rsid w:val="002E0D22"/>
    <w:rsid w:val="002E4205"/>
    <w:rsid w:val="002E6D18"/>
    <w:rsid w:val="00316062"/>
    <w:rsid w:val="00321AA9"/>
    <w:rsid w:val="003303E7"/>
    <w:rsid w:val="00337216"/>
    <w:rsid w:val="00392EC4"/>
    <w:rsid w:val="003A18C3"/>
    <w:rsid w:val="003B0155"/>
    <w:rsid w:val="003B332A"/>
    <w:rsid w:val="003C24F9"/>
    <w:rsid w:val="003D42D2"/>
    <w:rsid w:val="003E0F72"/>
    <w:rsid w:val="003E42E7"/>
    <w:rsid w:val="003E4487"/>
    <w:rsid w:val="003E61A3"/>
    <w:rsid w:val="003F0D4D"/>
    <w:rsid w:val="003F2D5C"/>
    <w:rsid w:val="003F3A04"/>
    <w:rsid w:val="00447DD6"/>
    <w:rsid w:val="0046178D"/>
    <w:rsid w:val="0046551F"/>
    <w:rsid w:val="00466593"/>
    <w:rsid w:val="00476C5E"/>
    <w:rsid w:val="00497563"/>
    <w:rsid w:val="004B2DDA"/>
    <w:rsid w:val="004C626F"/>
    <w:rsid w:val="004D5430"/>
    <w:rsid w:val="004D66C8"/>
    <w:rsid w:val="004F2853"/>
    <w:rsid w:val="004F4CEA"/>
    <w:rsid w:val="004F5AFE"/>
    <w:rsid w:val="00520045"/>
    <w:rsid w:val="005474F4"/>
    <w:rsid w:val="00550B13"/>
    <w:rsid w:val="00550BFC"/>
    <w:rsid w:val="00563889"/>
    <w:rsid w:val="00582A50"/>
    <w:rsid w:val="00592663"/>
    <w:rsid w:val="00593AE8"/>
    <w:rsid w:val="00596D03"/>
    <w:rsid w:val="005A732B"/>
    <w:rsid w:val="005B0812"/>
    <w:rsid w:val="005B39B7"/>
    <w:rsid w:val="005C00FA"/>
    <w:rsid w:val="005C5AC1"/>
    <w:rsid w:val="005C6F9C"/>
    <w:rsid w:val="005F4DEB"/>
    <w:rsid w:val="00620D03"/>
    <w:rsid w:val="00626DD4"/>
    <w:rsid w:val="00642BB1"/>
    <w:rsid w:val="006477F2"/>
    <w:rsid w:val="00655252"/>
    <w:rsid w:val="00662681"/>
    <w:rsid w:val="00671B05"/>
    <w:rsid w:val="00680D52"/>
    <w:rsid w:val="006875E3"/>
    <w:rsid w:val="00694DE7"/>
    <w:rsid w:val="006B73AA"/>
    <w:rsid w:val="006D55FF"/>
    <w:rsid w:val="006D6E8C"/>
    <w:rsid w:val="006F0EF9"/>
    <w:rsid w:val="006F523E"/>
    <w:rsid w:val="00723E83"/>
    <w:rsid w:val="007316DD"/>
    <w:rsid w:val="007339E3"/>
    <w:rsid w:val="00735AF2"/>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801305"/>
    <w:rsid w:val="0080207C"/>
    <w:rsid w:val="00811028"/>
    <w:rsid w:val="00815395"/>
    <w:rsid w:val="0081655D"/>
    <w:rsid w:val="00820ECA"/>
    <w:rsid w:val="00834854"/>
    <w:rsid w:val="00836FB5"/>
    <w:rsid w:val="00842FA3"/>
    <w:rsid w:val="008579E6"/>
    <w:rsid w:val="0086037A"/>
    <w:rsid w:val="00871FC6"/>
    <w:rsid w:val="00884793"/>
    <w:rsid w:val="00887EC2"/>
    <w:rsid w:val="00895726"/>
    <w:rsid w:val="008B0D8E"/>
    <w:rsid w:val="008C3CB4"/>
    <w:rsid w:val="008C3EDA"/>
    <w:rsid w:val="008E584B"/>
    <w:rsid w:val="008E6533"/>
    <w:rsid w:val="008F74A9"/>
    <w:rsid w:val="0090290B"/>
    <w:rsid w:val="0090441B"/>
    <w:rsid w:val="00910894"/>
    <w:rsid w:val="00912015"/>
    <w:rsid w:val="00913ECE"/>
    <w:rsid w:val="00946AE1"/>
    <w:rsid w:val="00953664"/>
    <w:rsid w:val="00966BBB"/>
    <w:rsid w:val="00970482"/>
    <w:rsid w:val="00975E3D"/>
    <w:rsid w:val="009922CA"/>
    <w:rsid w:val="009A25BE"/>
    <w:rsid w:val="009A51D2"/>
    <w:rsid w:val="009B6002"/>
    <w:rsid w:val="009B6E57"/>
    <w:rsid w:val="009D2270"/>
    <w:rsid w:val="009E4D09"/>
    <w:rsid w:val="009F0A63"/>
    <w:rsid w:val="00A116CB"/>
    <w:rsid w:val="00A16B64"/>
    <w:rsid w:val="00A27743"/>
    <w:rsid w:val="00A84CCF"/>
    <w:rsid w:val="00AB7628"/>
    <w:rsid w:val="00AC1FD9"/>
    <w:rsid w:val="00AE28F1"/>
    <w:rsid w:val="00AE65E4"/>
    <w:rsid w:val="00AF7C89"/>
    <w:rsid w:val="00B02BD9"/>
    <w:rsid w:val="00B34F9A"/>
    <w:rsid w:val="00B552C6"/>
    <w:rsid w:val="00B71951"/>
    <w:rsid w:val="00B85135"/>
    <w:rsid w:val="00B97328"/>
    <w:rsid w:val="00BB1C1E"/>
    <w:rsid w:val="00BC7A4E"/>
    <w:rsid w:val="00BD3D80"/>
    <w:rsid w:val="00BD4504"/>
    <w:rsid w:val="00BD5C07"/>
    <w:rsid w:val="00BE4E10"/>
    <w:rsid w:val="00BF04FF"/>
    <w:rsid w:val="00BF2A04"/>
    <w:rsid w:val="00BF41B7"/>
    <w:rsid w:val="00C07B43"/>
    <w:rsid w:val="00C10456"/>
    <w:rsid w:val="00C4137B"/>
    <w:rsid w:val="00C50EF7"/>
    <w:rsid w:val="00C528D6"/>
    <w:rsid w:val="00C6143D"/>
    <w:rsid w:val="00C91574"/>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5D81"/>
    <w:rsid w:val="00D811BC"/>
    <w:rsid w:val="00D87AF5"/>
    <w:rsid w:val="00DB4186"/>
    <w:rsid w:val="00DC5E13"/>
    <w:rsid w:val="00DC7BDA"/>
    <w:rsid w:val="00E2334B"/>
    <w:rsid w:val="00E24041"/>
    <w:rsid w:val="00E37EAB"/>
    <w:rsid w:val="00E544E4"/>
    <w:rsid w:val="00E7011E"/>
    <w:rsid w:val="00E74263"/>
    <w:rsid w:val="00E7631A"/>
    <w:rsid w:val="00E84060"/>
    <w:rsid w:val="00E92442"/>
    <w:rsid w:val="00EA31FE"/>
    <w:rsid w:val="00EB18E2"/>
    <w:rsid w:val="00EB6A78"/>
    <w:rsid w:val="00EC0467"/>
    <w:rsid w:val="00EC5A87"/>
    <w:rsid w:val="00ED0D02"/>
    <w:rsid w:val="00EE237D"/>
    <w:rsid w:val="00F01A5B"/>
    <w:rsid w:val="00F06BCE"/>
    <w:rsid w:val="00F07968"/>
    <w:rsid w:val="00F07D76"/>
    <w:rsid w:val="00F16508"/>
    <w:rsid w:val="00F1772A"/>
    <w:rsid w:val="00F64C66"/>
    <w:rsid w:val="00F81C65"/>
    <w:rsid w:val="00F956E8"/>
    <w:rsid w:val="00FC4C6C"/>
    <w:rsid w:val="00FD5631"/>
    <w:rsid w:val="2E982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C689F5-99F7-47F5-8882-36FAA455E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3">
    <w:name w:val="heading 3"/>
    <w:basedOn w:val="4"/>
    <w:next w:val="a"/>
    <w:link w:val="3Char1"/>
    <w:unhideWhenUsed/>
    <w:qFormat/>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nhideWhenUsed/>
    <w:pPr>
      <w:jc w:val="left"/>
    </w:pPr>
  </w:style>
  <w:style w:type="paragraph" w:styleId="a5">
    <w:name w:val="Normal Indent"/>
    <w:basedOn w:val="a"/>
    <w:link w:val="Char1"/>
    <w:qFormat/>
    <w:pPr>
      <w:ind w:firstLine="420"/>
    </w:pPr>
    <w:rPr>
      <w:rFonts w:ascii="Times New Roman" w:eastAsia="宋体" w:hAnsi="Times New Roman" w:cs="Times New Roman"/>
      <w:szCs w:val="20"/>
    </w:rPr>
  </w:style>
  <w:style w:type="paragraph" w:styleId="a6">
    <w:name w:val="Date"/>
    <w:basedOn w:val="a"/>
    <w:next w:val="a"/>
    <w:link w:val="Char2"/>
    <w:uiPriority w:val="99"/>
    <w:unhideWhenUsed/>
    <w:pPr>
      <w:ind w:leftChars="2500" w:left="100"/>
    </w:pPr>
  </w:style>
  <w:style w:type="paragraph" w:styleId="a7">
    <w:name w:val="Balloon Text"/>
    <w:basedOn w:val="a"/>
    <w:link w:val="Char3"/>
    <w:uiPriority w:val="99"/>
    <w:unhideWhenUsed/>
    <w:rPr>
      <w:sz w:val="18"/>
      <w:szCs w:val="18"/>
    </w:rPr>
  </w:style>
  <w:style w:type="paragraph" w:styleId="a8">
    <w:name w:val="footer"/>
    <w:basedOn w:val="a"/>
    <w:link w:val="Char4"/>
    <w:uiPriority w:val="99"/>
    <w:unhideWhenUsed/>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character" w:styleId="aa">
    <w:name w:val="FollowedHyperlink"/>
    <w:basedOn w:val="a0"/>
    <w:uiPriority w:val="99"/>
    <w:unhideWhenUsed/>
    <w:rPr>
      <w:color w:val="954F72"/>
      <w:u w:val="single"/>
    </w:rPr>
  </w:style>
  <w:style w:type="character" w:styleId="ab">
    <w:name w:val="Hyperlink"/>
    <w:basedOn w:val="a0"/>
    <w:uiPriority w:val="99"/>
    <w:unhideWhenUsed/>
    <w:rPr>
      <w:color w:val="0000FF"/>
      <w:u w:val="single"/>
    </w:rPr>
  </w:style>
  <w:style w:type="character" w:styleId="ac">
    <w:name w:val="annotation reference"/>
    <w:basedOn w:val="a0"/>
    <w:unhideWhenUsed/>
    <w:rPr>
      <w:sz w:val="21"/>
      <w:szCs w:val="21"/>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页眉 Char"/>
    <w:basedOn w:val="a0"/>
    <w:link w:val="a9"/>
    <w:uiPriority w:val="99"/>
    <w:rPr>
      <w:sz w:val="18"/>
      <w:szCs w:val="18"/>
    </w:rPr>
  </w:style>
  <w:style w:type="character" w:customStyle="1" w:styleId="Char4">
    <w:name w:val="页脚 Char"/>
    <w:basedOn w:val="a0"/>
    <w:link w:val="a8"/>
    <w:uiPriority w:val="99"/>
    <w:rPr>
      <w:sz w:val="18"/>
      <w:szCs w:val="18"/>
    </w:rPr>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pPr>
      <w:widowControl/>
      <w:spacing w:before="100" w:beforeAutospacing="1" w:after="100" w:afterAutospacing="1"/>
      <w:jc w:val="right"/>
    </w:pPr>
    <w:rPr>
      <w:rFonts w:ascii="宋体" w:eastAsia="宋体" w:hAnsi="宋体" w:cs="宋体"/>
      <w:kern w:val="0"/>
      <w:sz w:val="24"/>
      <w:szCs w:val="24"/>
    </w:rPr>
  </w:style>
  <w:style w:type="character" w:customStyle="1" w:styleId="Char0">
    <w:name w:val="批注文字 Char"/>
    <w:basedOn w:val="a0"/>
    <w:link w:val="a4"/>
    <w:semiHidden/>
  </w:style>
  <w:style w:type="character" w:customStyle="1" w:styleId="Char">
    <w:name w:val="批注主题 Char"/>
    <w:basedOn w:val="Char0"/>
    <w:link w:val="a3"/>
    <w:uiPriority w:val="99"/>
    <w:semiHidden/>
    <w:rPr>
      <w:b/>
      <w:bCs/>
    </w:rPr>
  </w:style>
  <w:style w:type="character" w:customStyle="1" w:styleId="Char3">
    <w:name w:val="批注框文本 Char"/>
    <w:basedOn w:val="a0"/>
    <w:link w:val="a7"/>
    <w:uiPriority w:val="99"/>
    <w:semiHidden/>
    <w:rPr>
      <w:sz w:val="18"/>
      <w:szCs w:val="18"/>
    </w:rPr>
  </w:style>
  <w:style w:type="character" w:customStyle="1" w:styleId="3Char">
    <w:name w:val="标题 3 Char"/>
    <w:basedOn w:val="a0"/>
    <w:uiPriority w:val="9"/>
    <w:semiHidden/>
    <w:rPr>
      <w:b/>
      <w:bCs/>
      <w:sz w:val="32"/>
      <w:szCs w:val="32"/>
    </w:rPr>
  </w:style>
  <w:style w:type="character" w:customStyle="1" w:styleId="3Char1">
    <w:name w:val="标题 3 Char1"/>
    <w:link w:val="3"/>
    <w:semiHidden/>
    <w:locked/>
    <w:rPr>
      <w:rFonts w:ascii="宋体" w:eastAsia="宋体" w:hAnsi="宋体" w:cs="宋体"/>
      <w:sz w:val="28"/>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2">
    <w:name w:val="日期 Char"/>
    <w:basedOn w:val="a0"/>
    <w:link w:val="a6"/>
    <w:uiPriority w:val="99"/>
    <w:semiHidden/>
  </w:style>
  <w:style w:type="character" w:customStyle="1" w:styleId="Char1">
    <w:name w:val="正文缩进 Char"/>
    <w:link w:val="a5"/>
    <w:qFormat/>
    <w:rPr>
      <w:rFonts w:ascii="Times New Roman" w:eastAsia="宋体" w:hAnsi="Times New Roman" w:cs="Times New Roman"/>
      <w:szCs w:val="20"/>
    </w:rPr>
  </w:style>
  <w:style w:type="character" w:customStyle="1" w:styleId="16">
    <w:name w:val="16"/>
    <w:basedOn w:val="a0"/>
    <w:rPr>
      <w:rFonts w:ascii="Calibri" w:hAnsi="Calibri" w:cs="Calibri"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1360</Words>
  <Characters>7752</Characters>
  <Application>Microsoft Office Word</Application>
  <DocSecurity>0</DocSecurity>
  <Lines>64</Lines>
  <Paragraphs>18</Paragraphs>
  <ScaleCrop>false</ScaleCrop>
  <Company>Microsoft</Company>
  <LinksUpToDate>false</LinksUpToDate>
  <CharactersWithSpaces>9094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369</cp:revision>
  <dcterms:created xsi:type="dcterms:W3CDTF">2017-09-01T01:13:00Z</dcterms:created>
  <dcterms:modified xsi:type="dcterms:W3CDTF">2020-09-18T01:34:00Z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